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A372" w14:textId="77777777" w:rsidR="00D96703" w:rsidRDefault="00D96703" w:rsidP="00D96703">
      <w:pPr>
        <w:pStyle w:val="Titre"/>
        <w:rPr>
          <w:rFonts w:ascii="Cambria" w:hAnsi="Cambria"/>
          <w:szCs w:val="28"/>
        </w:rPr>
      </w:pPr>
      <w:r w:rsidRPr="002D3C7B">
        <w:rPr>
          <w:rFonts w:ascii="Cambria" w:hAnsi="Cambria"/>
          <w:szCs w:val="28"/>
        </w:rPr>
        <w:t>Evaluation synthèse de formation</w:t>
      </w:r>
    </w:p>
    <w:p w14:paraId="705FC75A" w14:textId="77777777" w:rsidR="00893242" w:rsidRPr="00BC4CC3" w:rsidRDefault="00893242" w:rsidP="00D96703">
      <w:pPr>
        <w:pStyle w:val="Titre"/>
        <w:rPr>
          <w:rFonts w:ascii="Cambria" w:hAnsi="Cambria"/>
          <w:szCs w:val="28"/>
        </w:rPr>
      </w:pPr>
    </w:p>
    <w:p w14:paraId="70980C7A" w14:textId="1CEF462D" w:rsidR="00D96703" w:rsidRPr="00893242" w:rsidRDefault="00893242" w:rsidP="00893242">
      <w:pPr>
        <w:jc w:val="center"/>
        <w:rPr>
          <w:rFonts w:ascii="Cambria" w:hAnsi="Cambria"/>
          <w:b/>
          <w:bCs/>
          <w:sz w:val="28"/>
          <w:szCs w:val="28"/>
        </w:rPr>
      </w:pPr>
      <w:r w:rsidRPr="00F7795A">
        <w:rPr>
          <w:rFonts w:ascii="Cambria" w:hAnsi="Cambria"/>
          <w:b/>
          <w:bCs/>
          <w:sz w:val="28"/>
          <w:szCs w:val="28"/>
        </w:rPr>
        <w:t>Les écrits professionnels de recherche</w:t>
      </w:r>
    </w:p>
    <w:p w14:paraId="142389C7" w14:textId="009B6418" w:rsidR="00D96703" w:rsidRDefault="00D96703" w:rsidP="00D96703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</w:t>
      </w:r>
      <w:r w:rsidR="00893242">
        <w:rPr>
          <w:rFonts w:ascii="Cambria" w:hAnsi="Cambria"/>
          <w:b/>
          <w:sz w:val="28"/>
          <w:szCs w:val="28"/>
        </w:rPr>
        <w:t>entre Hospitalier de Cadillac (33)</w:t>
      </w:r>
    </w:p>
    <w:p w14:paraId="326948AC" w14:textId="77777777" w:rsidR="00D96703" w:rsidRPr="002D3C7B" w:rsidRDefault="00D96703" w:rsidP="00D96703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0C15BCDD" w14:textId="69FE1053" w:rsidR="00D96703" w:rsidRPr="00893242" w:rsidRDefault="00130606" w:rsidP="00D96703">
      <w:pPr>
        <w:jc w:val="center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27, 28 février 2023. </w:t>
      </w:r>
    </w:p>
    <w:p w14:paraId="38FB1D9D" w14:textId="77777777" w:rsidR="00D96703" w:rsidRPr="002D3C7B" w:rsidRDefault="00D96703" w:rsidP="00D96703">
      <w:pPr>
        <w:pStyle w:val="Corpsdetexte"/>
        <w:rPr>
          <w:rFonts w:ascii="Cambria" w:hAnsi="Cambria"/>
          <w:sz w:val="28"/>
          <w:szCs w:val="28"/>
        </w:rPr>
      </w:pPr>
    </w:p>
    <w:p w14:paraId="14ABD3C6" w14:textId="77777777" w:rsidR="00D96703" w:rsidRPr="00431175" w:rsidRDefault="00D96703" w:rsidP="00D9024D">
      <w:pPr>
        <w:pStyle w:val="Corpsdetexte"/>
        <w:spacing w:after="0"/>
        <w:ind w:firstLine="284"/>
        <w:rPr>
          <w:rFonts w:ascii="Cambria" w:hAnsi="Cambria"/>
          <w:b/>
          <w:sz w:val="28"/>
          <w:szCs w:val="28"/>
        </w:rPr>
      </w:pPr>
      <w:r w:rsidRPr="00431175">
        <w:rPr>
          <w:rFonts w:ascii="Cambria" w:hAnsi="Cambria"/>
          <w:b/>
          <w:sz w:val="28"/>
          <w:szCs w:val="28"/>
        </w:rPr>
        <w:t>Introduction</w:t>
      </w:r>
    </w:p>
    <w:p w14:paraId="1EE80E33" w14:textId="77777777" w:rsidR="00D96703" w:rsidRPr="006B5644" w:rsidRDefault="00D96703" w:rsidP="00D96703">
      <w:pPr>
        <w:pStyle w:val="Corpsdetexte"/>
        <w:spacing w:after="0"/>
        <w:rPr>
          <w:rFonts w:ascii="Cambria" w:hAnsi="Cambria"/>
          <w:b/>
          <w:szCs w:val="24"/>
        </w:rPr>
      </w:pPr>
    </w:p>
    <w:p w14:paraId="2DEEFFBA" w14:textId="404B0725" w:rsidR="00315B4E" w:rsidRDefault="00910746" w:rsidP="00D9024D">
      <w:pPr>
        <w:spacing w:after="0" w:line="240" w:lineRule="auto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 but principal de la formation était de passer d’une culture </w:t>
      </w:r>
      <w:r w:rsidR="00315B4E">
        <w:rPr>
          <w:rFonts w:ascii="Cambria" w:hAnsi="Cambria"/>
          <w:sz w:val="24"/>
          <w:szCs w:val="24"/>
        </w:rPr>
        <w:t>de l’</w:t>
      </w:r>
      <w:r>
        <w:rPr>
          <w:rFonts w:ascii="Cambria" w:hAnsi="Cambria"/>
          <w:sz w:val="24"/>
          <w:szCs w:val="24"/>
        </w:rPr>
        <w:t>oral à une culture</w:t>
      </w:r>
      <w:r w:rsidR="00315B4E">
        <w:rPr>
          <w:rFonts w:ascii="Cambria" w:hAnsi="Cambria"/>
          <w:sz w:val="24"/>
          <w:szCs w:val="24"/>
        </w:rPr>
        <w:t xml:space="preserve"> de l’écrit. </w:t>
      </w:r>
      <w:r w:rsidR="0046741E">
        <w:rPr>
          <w:rFonts w:ascii="Cambria" w:hAnsi="Cambria"/>
          <w:sz w:val="24"/>
          <w:szCs w:val="24"/>
        </w:rPr>
        <w:t xml:space="preserve">L’objectif a été atteint pour les membres du Groupe de Recherche en Soins. </w:t>
      </w:r>
    </w:p>
    <w:p w14:paraId="635566D3" w14:textId="06BCB409" w:rsidR="00E70363" w:rsidRDefault="00E70363" w:rsidP="00D9024D">
      <w:pPr>
        <w:spacing w:after="0" w:line="240" w:lineRule="auto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Les stagiaires ont découvert ou redécouvert le Centre de Documentation dont la documentariste a pris une part </w:t>
      </w:r>
      <w:r w:rsidR="005C4971">
        <w:rPr>
          <w:rFonts w:ascii="Cambria" w:hAnsi="Cambria"/>
          <w:sz w:val="24"/>
          <w:szCs w:val="24"/>
        </w:rPr>
        <w:t xml:space="preserve">très </w:t>
      </w:r>
      <w:r>
        <w:rPr>
          <w:rFonts w:ascii="Cambria" w:hAnsi="Cambria"/>
          <w:sz w:val="24"/>
          <w:szCs w:val="24"/>
        </w:rPr>
        <w:t>active</w:t>
      </w:r>
      <w:r w:rsidR="005C4971">
        <w:rPr>
          <w:rFonts w:ascii="Cambria" w:hAnsi="Cambria"/>
          <w:sz w:val="24"/>
          <w:szCs w:val="24"/>
        </w:rPr>
        <w:t xml:space="preserve"> à la séance de dédicaces organisée avec le libraire de Cadillac. </w:t>
      </w:r>
      <w:r w:rsidR="00AE52FC">
        <w:rPr>
          <w:rFonts w:ascii="Cambria" w:hAnsi="Cambria"/>
          <w:sz w:val="24"/>
          <w:szCs w:val="24"/>
        </w:rPr>
        <w:t>L’impact réel sera à mesurer au fil du temps.</w:t>
      </w:r>
    </w:p>
    <w:p w14:paraId="64AB074E" w14:textId="517C0E99" w:rsidR="004E182F" w:rsidRDefault="004E182F" w:rsidP="00D9024D">
      <w:pPr>
        <w:spacing w:after="0" w:line="240" w:lineRule="auto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Les habitudes de lecture ont été modifiées au moins qualitativement. </w:t>
      </w:r>
    </w:p>
    <w:p w14:paraId="624FEEA9" w14:textId="77777777" w:rsidR="00FD60D0" w:rsidRDefault="004E182F" w:rsidP="00D9024D">
      <w:pPr>
        <w:spacing w:after="0" w:line="240" w:lineRule="auto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Les stagiaires connaissent un plus grand nombre de revues professionnelles et peuvent en repérer les spécificités. </w:t>
      </w:r>
      <w:r w:rsidR="00B00C8E">
        <w:rPr>
          <w:rFonts w:ascii="Cambria" w:hAnsi="Cambria"/>
          <w:sz w:val="24"/>
          <w:szCs w:val="24"/>
        </w:rPr>
        <w:t xml:space="preserve">Ils ont expérimenté en binôme et collectivement un mode de lecture plus critique. Ils ont également été conduit </w:t>
      </w:r>
      <w:r w:rsidR="000672CE">
        <w:rPr>
          <w:rFonts w:ascii="Cambria" w:hAnsi="Cambria"/>
          <w:sz w:val="24"/>
          <w:szCs w:val="24"/>
        </w:rPr>
        <w:t xml:space="preserve">à déplier des textes, les présenter à des collègues et à envisager la façon dont ils pourraient les intégrer à leur réflexion. </w:t>
      </w:r>
    </w:p>
    <w:p w14:paraId="4BB36F44" w14:textId="71E17458" w:rsidR="004E182F" w:rsidRDefault="00FD60D0" w:rsidP="00D9024D">
      <w:pPr>
        <w:spacing w:after="0" w:line="240" w:lineRule="auto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Les participants n’ayant pas encore défini leurs pistes de recherche, il n’a pas été possible</w:t>
      </w:r>
      <w:r w:rsidR="00B00C8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 travailler spécifiquement</w:t>
      </w:r>
      <w:r w:rsidR="00844736">
        <w:rPr>
          <w:rFonts w:ascii="Cambria" w:hAnsi="Cambria"/>
          <w:sz w:val="24"/>
          <w:szCs w:val="24"/>
        </w:rPr>
        <w:t xml:space="preserve"> sur la recherche documentaire, ni sur l’écriture à proprement parler</w:t>
      </w:r>
      <w:r w:rsidR="004046B3">
        <w:rPr>
          <w:rFonts w:ascii="Cambria" w:hAnsi="Cambria"/>
          <w:sz w:val="24"/>
          <w:szCs w:val="24"/>
        </w:rPr>
        <w:t xml:space="preserve">. En fin de formation, est apparue la </w:t>
      </w:r>
      <w:r w:rsidR="00AA011E">
        <w:rPr>
          <w:rFonts w:ascii="Cambria" w:hAnsi="Cambria"/>
          <w:sz w:val="24"/>
          <w:szCs w:val="24"/>
        </w:rPr>
        <w:t xml:space="preserve">problématique de l’apaisement qui peut se décliner sous différentes formes (de la chambre d’apaisement aux conduites soignantes d’apaisement et de contenir). Il sera souhaitable de penser une séance dédiée à l’écriture une fois que le groupe sera suffisamment avancé. </w:t>
      </w:r>
    </w:p>
    <w:p w14:paraId="235857C8" w14:textId="230BA4B3" w:rsidR="00D9024D" w:rsidRPr="00E44D79" w:rsidRDefault="00D02AD8" w:rsidP="00E44D79">
      <w:pPr>
        <w:spacing w:after="0" w:line="240" w:lineRule="auto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Une opportunité d’écrire un texte</w:t>
      </w:r>
      <w:r w:rsidR="00200146">
        <w:rPr>
          <w:rFonts w:ascii="Cambria" w:hAnsi="Cambria"/>
          <w:sz w:val="24"/>
          <w:szCs w:val="24"/>
        </w:rPr>
        <w:t xml:space="preserve"> pour la revue Santé Mentale a été saisi</w:t>
      </w:r>
      <w:r w:rsidR="00200A4B">
        <w:rPr>
          <w:rFonts w:ascii="Cambria" w:hAnsi="Cambria"/>
          <w:sz w:val="24"/>
          <w:szCs w:val="24"/>
        </w:rPr>
        <w:t>e</w:t>
      </w:r>
      <w:r w:rsidR="00200146">
        <w:rPr>
          <w:rFonts w:ascii="Cambria" w:hAnsi="Cambria"/>
          <w:sz w:val="24"/>
          <w:szCs w:val="24"/>
        </w:rPr>
        <w:t xml:space="preserve"> au vol. L’article est en cours d’écriture et devrait être publié fin avril 2023. </w:t>
      </w:r>
    </w:p>
    <w:p w14:paraId="0B198890" w14:textId="77777777" w:rsidR="00D96703" w:rsidRPr="006B5644" w:rsidRDefault="00D96703" w:rsidP="00D96703">
      <w:pPr>
        <w:pStyle w:val="Corpsdetexte"/>
        <w:spacing w:after="0"/>
        <w:rPr>
          <w:rFonts w:ascii="Cambria" w:hAnsi="Cambria"/>
          <w:szCs w:val="24"/>
        </w:rPr>
      </w:pPr>
      <w:r w:rsidRPr="006B5644">
        <w:rPr>
          <w:rFonts w:ascii="Cambria" w:hAnsi="Cambria"/>
          <w:szCs w:val="24"/>
        </w:rPr>
        <w:t xml:space="preserve">  </w:t>
      </w:r>
    </w:p>
    <w:p w14:paraId="6D98B0C3" w14:textId="77777777" w:rsidR="00D96703" w:rsidRPr="00431175" w:rsidRDefault="00D96703" w:rsidP="00E44D79">
      <w:pPr>
        <w:pStyle w:val="Corpsdetexte"/>
        <w:spacing w:after="0"/>
        <w:ind w:firstLine="284"/>
        <w:rPr>
          <w:rFonts w:ascii="Cambria" w:hAnsi="Cambria"/>
          <w:b/>
          <w:sz w:val="28"/>
          <w:szCs w:val="28"/>
        </w:rPr>
      </w:pPr>
      <w:r w:rsidRPr="00431175">
        <w:rPr>
          <w:rFonts w:ascii="Cambria" w:hAnsi="Cambria"/>
          <w:b/>
          <w:sz w:val="28"/>
          <w:szCs w:val="28"/>
        </w:rPr>
        <w:t>Le groupe lui-même</w:t>
      </w:r>
    </w:p>
    <w:p w14:paraId="15C20860" w14:textId="77777777" w:rsidR="00D96703" w:rsidRPr="006B5644" w:rsidRDefault="00D96703" w:rsidP="00D96703">
      <w:pPr>
        <w:pStyle w:val="Corpsdetexte"/>
        <w:spacing w:after="0"/>
        <w:rPr>
          <w:rFonts w:ascii="Cambria" w:hAnsi="Cambria"/>
          <w:b/>
          <w:szCs w:val="24"/>
        </w:rPr>
      </w:pPr>
    </w:p>
    <w:p w14:paraId="760469E6" w14:textId="261EAE1C" w:rsidR="000E71ED" w:rsidRDefault="00D96703" w:rsidP="00277851">
      <w:pPr>
        <w:pStyle w:val="Corpsdetexte"/>
        <w:spacing w:after="0"/>
        <w:ind w:firstLine="284"/>
        <w:rPr>
          <w:rFonts w:ascii="Cambria" w:hAnsi="Cambria"/>
          <w:szCs w:val="24"/>
        </w:rPr>
      </w:pPr>
      <w:r w:rsidRPr="006B5644">
        <w:rPr>
          <w:rFonts w:ascii="Cambria" w:hAnsi="Cambria"/>
          <w:szCs w:val="24"/>
        </w:rPr>
        <w:t>Le groupe</w:t>
      </w:r>
      <w:r w:rsidR="00B37758">
        <w:rPr>
          <w:rFonts w:ascii="Cambria" w:hAnsi="Cambria"/>
          <w:szCs w:val="24"/>
        </w:rPr>
        <w:t>, très équilibré</w:t>
      </w:r>
      <w:r w:rsidR="002E6CD9">
        <w:rPr>
          <w:rFonts w:ascii="Cambria" w:hAnsi="Cambria"/>
          <w:szCs w:val="24"/>
        </w:rPr>
        <w:t>,</w:t>
      </w:r>
      <w:r w:rsidR="001643AF">
        <w:rPr>
          <w:rFonts w:ascii="Cambria" w:hAnsi="Cambria"/>
          <w:szCs w:val="24"/>
        </w:rPr>
        <w:t xml:space="preserve"> </w:t>
      </w:r>
      <w:r w:rsidRPr="006B5644">
        <w:rPr>
          <w:rFonts w:ascii="Cambria" w:hAnsi="Cambria"/>
          <w:szCs w:val="24"/>
        </w:rPr>
        <w:t xml:space="preserve">était composé de </w:t>
      </w:r>
      <w:r w:rsidR="001643AF">
        <w:rPr>
          <w:rFonts w:ascii="Cambria" w:hAnsi="Cambria"/>
          <w:szCs w:val="24"/>
        </w:rPr>
        <w:t>1</w:t>
      </w:r>
      <w:r w:rsidRPr="006B5644">
        <w:rPr>
          <w:rFonts w:ascii="Cambria" w:hAnsi="Cambria"/>
          <w:szCs w:val="24"/>
        </w:rPr>
        <w:t>5</w:t>
      </w:r>
      <w:r>
        <w:rPr>
          <w:rFonts w:ascii="Cambria" w:hAnsi="Cambria"/>
          <w:szCs w:val="24"/>
        </w:rPr>
        <w:t xml:space="preserve"> stagiaires : </w:t>
      </w:r>
      <w:r w:rsidR="001643AF">
        <w:rPr>
          <w:rFonts w:ascii="Cambria" w:hAnsi="Cambria"/>
          <w:szCs w:val="24"/>
        </w:rPr>
        <w:t>les deux co-référents</w:t>
      </w:r>
      <w:r w:rsidR="002E6CD9">
        <w:rPr>
          <w:rFonts w:ascii="Cambria" w:hAnsi="Cambria"/>
          <w:szCs w:val="24"/>
        </w:rPr>
        <w:t xml:space="preserve"> du groupe (Cadre et infirmière)</w:t>
      </w:r>
      <w:r w:rsidR="008469B1">
        <w:rPr>
          <w:rFonts w:ascii="Cambria" w:hAnsi="Cambria"/>
          <w:szCs w:val="24"/>
        </w:rPr>
        <w:t xml:space="preserve">, deux I.P.A, </w:t>
      </w:r>
      <w:r w:rsidR="000F41FF">
        <w:rPr>
          <w:rFonts w:ascii="Cambria" w:hAnsi="Cambria"/>
          <w:szCs w:val="24"/>
        </w:rPr>
        <w:t xml:space="preserve">deux cadres, dix IDE, une ergothérapeute. </w:t>
      </w:r>
      <w:r w:rsidR="001405D4">
        <w:rPr>
          <w:rFonts w:ascii="Cambria" w:hAnsi="Cambria"/>
          <w:szCs w:val="24"/>
        </w:rPr>
        <w:t>Certains sont dotés d’une réelle expérience en termes de recherche</w:t>
      </w:r>
      <w:r w:rsidR="000E71ED">
        <w:rPr>
          <w:rFonts w:ascii="Cambria" w:hAnsi="Cambria"/>
          <w:szCs w:val="24"/>
        </w:rPr>
        <w:t xml:space="preserve"> soit dans le champ même du soin</w:t>
      </w:r>
      <w:r w:rsidR="00CB5AFF">
        <w:rPr>
          <w:rFonts w:ascii="Cambria" w:hAnsi="Cambria"/>
          <w:szCs w:val="24"/>
        </w:rPr>
        <w:t xml:space="preserve"> (tabacologie</w:t>
      </w:r>
      <w:r w:rsidR="00DA4D3E">
        <w:rPr>
          <w:rFonts w:ascii="Cambria" w:hAnsi="Cambria"/>
          <w:szCs w:val="24"/>
        </w:rPr>
        <w:t>, psychoéducation, éthique</w:t>
      </w:r>
      <w:r w:rsidR="0029135B">
        <w:rPr>
          <w:rFonts w:ascii="Cambria" w:hAnsi="Cambria"/>
          <w:szCs w:val="24"/>
        </w:rPr>
        <w:t>, etc.</w:t>
      </w:r>
      <w:r w:rsidR="005B5339">
        <w:rPr>
          <w:rFonts w:ascii="Cambria" w:hAnsi="Cambria"/>
          <w:szCs w:val="24"/>
        </w:rPr>
        <w:t>)</w:t>
      </w:r>
      <w:r w:rsidR="000E71ED">
        <w:rPr>
          <w:rFonts w:ascii="Cambria" w:hAnsi="Cambria"/>
          <w:szCs w:val="24"/>
        </w:rPr>
        <w:t>, soit dans d’autres champs (</w:t>
      </w:r>
      <w:r w:rsidR="00ED57BC">
        <w:rPr>
          <w:rFonts w:ascii="Cambria" w:hAnsi="Cambria"/>
          <w:szCs w:val="24"/>
        </w:rPr>
        <w:t>gestion des risques, recherche fondamentale</w:t>
      </w:r>
      <w:r w:rsidR="0029135B">
        <w:rPr>
          <w:rFonts w:ascii="Cambria" w:hAnsi="Cambria"/>
          <w:szCs w:val="24"/>
        </w:rPr>
        <w:t>, etc.). D’autres ont découvert la recherche en formation universitaire (I.P.A</w:t>
      </w:r>
      <w:r w:rsidR="00000167">
        <w:rPr>
          <w:rFonts w:ascii="Cambria" w:hAnsi="Cambria"/>
          <w:szCs w:val="24"/>
        </w:rPr>
        <w:t>, cadres</w:t>
      </w:r>
      <w:r w:rsidR="0029135B">
        <w:rPr>
          <w:rFonts w:ascii="Cambria" w:hAnsi="Cambria"/>
          <w:szCs w:val="24"/>
        </w:rPr>
        <w:t>)</w:t>
      </w:r>
      <w:r w:rsidR="00AA2AAD">
        <w:rPr>
          <w:rFonts w:ascii="Cambria" w:hAnsi="Cambria"/>
          <w:szCs w:val="24"/>
        </w:rPr>
        <w:t xml:space="preserve"> ou à Charles Perrens dans le cadre d’un D.U.</w:t>
      </w:r>
      <w:r w:rsidR="00033FB3">
        <w:rPr>
          <w:rFonts w:ascii="Cambria" w:hAnsi="Cambria"/>
          <w:szCs w:val="24"/>
        </w:rPr>
        <w:t xml:space="preserve"> (Cazeaux).</w:t>
      </w:r>
      <w:r w:rsidR="00AA2AAD">
        <w:rPr>
          <w:rFonts w:ascii="Cambria" w:hAnsi="Cambria"/>
          <w:szCs w:val="24"/>
        </w:rPr>
        <w:t xml:space="preserve"> </w:t>
      </w:r>
      <w:r w:rsidR="00000167">
        <w:rPr>
          <w:rFonts w:ascii="Cambria" w:hAnsi="Cambria"/>
          <w:szCs w:val="24"/>
        </w:rPr>
        <w:t>D’autres encore</w:t>
      </w:r>
      <w:r w:rsidR="002B43AA">
        <w:rPr>
          <w:rFonts w:ascii="Cambria" w:hAnsi="Cambria"/>
          <w:szCs w:val="24"/>
        </w:rPr>
        <w:t xml:space="preserve"> ont participé à l’élaboration d’articles</w:t>
      </w:r>
      <w:r w:rsidR="003313A5">
        <w:rPr>
          <w:rFonts w:ascii="Cambria" w:hAnsi="Cambria"/>
          <w:szCs w:val="24"/>
        </w:rPr>
        <w:t xml:space="preserve"> (culture de publication)</w:t>
      </w:r>
      <w:r w:rsidR="002B43AA">
        <w:rPr>
          <w:rFonts w:ascii="Cambria" w:hAnsi="Cambria"/>
          <w:szCs w:val="24"/>
        </w:rPr>
        <w:t xml:space="preserve"> avec le Dr. Le Bihan. </w:t>
      </w:r>
      <w:r w:rsidR="005B642D">
        <w:rPr>
          <w:rFonts w:ascii="Cambria" w:hAnsi="Cambria"/>
          <w:szCs w:val="24"/>
        </w:rPr>
        <w:t>En résumé, peu de novices, une belle envie</w:t>
      </w:r>
      <w:r w:rsidR="00277851">
        <w:rPr>
          <w:rFonts w:ascii="Cambria" w:hAnsi="Cambria"/>
          <w:szCs w:val="24"/>
        </w:rPr>
        <w:t xml:space="preserve">, un dynamique positive. </w:t>
      </w:r>
    </w:p>
    <w:p w14:paraId="49DF6D0D" w14:textId="77777777" w:rsidR="00D96703" w:rsidRPr="006B5644" w:rsidRDefault="00D96703" w:rsidP="00D96703">
      <w:pPr>
        <w:pStyle w:val="Corpsdetexte"/>
        <w:spacing w:after="0"/>
        <w:ind w:firstLine="284"/>
        <w:rPr>
          <w:rFonts w:ascii="Cambria" w:hAnsi="Cambria"/>
          <w:szCs w:val="24"/>
        </w:rPr>
      </w:pPr>
      <w:r w:rsidRPr="006B5644">
        <w:rPr>
          <w:rFonts w:ascii="Cambria" w:hAnsi="Cambria"/>
          <w:szCs w:val="24"/>
        </w:rPr>
        <w:t xml:space="preserve">Les stagiaires souhaitaient : </w:t>
      </w:r>
    </w:p>
    <w:p w14:paraId="3CAA9FB9" w14:textId="13DCACD7" w:rsidR="00B14B50" w:rsidRDefault="00D96703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- « </w:t>
      </w:r>
      <w:r>
        <w:rPr>
          <w:rFonts w:ascii="Cambria" w:hAnsi="Cambria"/>
          <w:i/>
          <w:iCs/>
          <w:szCs w:val="24"/>
        </w:rPr>
        <w:t xml:space="preserve">Acquérir </w:t>
      </w:r>
      <w:r w:rsidR="00B14B50">
        <w:rPr>
          <w:rFonts w:ascii="Cambria" w:hAnsi="Cambria"/>
          <w:i/>
          <w:iCs/>
          <w:szCs w:val="24"/>
        </w:rPr>
        <w:t>une méthodologie</w:t>
      </w:r>
      <w:r w:rsidR="006B0873">
        <w:rPr>
          <w:rFonts w:ascii="Cambria" w:hAnsi="Cambria"/>
          <w:i/>
          <w:iCs/>
          <w:szCs w:val="24"/>
        </w:rPr>
        <w:t xml:space="preserve"> en sciences infirmières. Et participer aux échanges +++</w:t>
      </w:r>
      <w:r w:rsidR="006B0873">
        <w:rPr>
          <w:rFonts w:ascii="Cambria" w:hAnsi="Cambria"/>
          <w:szCs w:val="24"/>
        </w:rPr>
        <w:t> »</w:t>
      </w:r>
      <w:r w:rsidR="008325C4">
        <w:rPr>
          <w:rFonts w:ascii="Cambria" w:hAnsi="Cambria"/>
          <w:szCs w:val="24"/>
        </w:rPr>
        <w:t> ;</w:t>
      </w:r>
    </w:p>
    <w:p w14:paraId="2E7D7D2C" w14:textId="53DC167D" w:rsidR="006B0873" w:rsidRPr="008325C4" w:rsidRDefault="006B0873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- </w:t>
      </w:r>
      <w:r w:rsidR="008325C4">
        <w:rPr>
          <w:rFonts w:ascii="Cambria" w:hAnsi="Cambria"/>
          <w:szCs w:val="24"/>
        </w:rPr>
        <w:t>« </w:t>
      </w:r>
      <w:r w:rsidR="008325C4">
        <w:rPr>
          <w:rFonts w:ascii="Cambria" w:hAnsi="Cambria"/>
          <w:i/>
          <w:iCs/>
          <w:szCs w:val="24"/>
        </w:rPr>
        <w:t>Apprendre la méthodologie de recherche</w:t>
      </w:r>
      <w:r w:rsidR="008325C4">
        <w:rPr>
          <w:rFonts w:ascii="Cambria" w:hAnsi="Cambria"/>
          <w:szCs w:val="24"/>
        </w:rPr>
        <w:t> » ;</w:t>
      </w:r>
    </w:p>
    <w:p w14:paraId="38512388" w14:textId="148F8AA0" w:rsidR="00B14B50" w:rsidRDefault="00C80E9B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Mieux appréh</w:t>
      </w:r>
      <w:r w:rsidR="00137273">
        <w:rPr>
          <w:rFonts w:ascii="Cambria" w:hAnsi="Cambria"/>
          <w:i/>
          <w:iCs/>
          <w:szCs w:val="24"/>
        </w:rPr>
        <w:t>e</w:t>
      </w:r>
      <w:r>
        <w:rPr>
          <w:rFonts w:ascii="Cambria" w:hAnsi="Cambria"/>
          <w:i/>
          <w:iCs/>
          <w:szCs w:val="24"/>
        </w:rPr>
        <w:t>nder la méthodologie de r</w:t>
      </w:r>
      <w:r w:rsidR="00137273">
        <w:rPr>
          <w:rFonts w:ascii="Cambria" w:hAnsi="Cambria"/>
          <w:i/>
          <w:iCs/>
          <w:szCs w:val="24"/>
        </w:rPr>
        <w:t>e</w:t>
      </w:r>
      <w:r>
        <w:rPr>
          <w:rFonts w:ascii="Cambria" w:hAnsi="Cambria"/>
          <w:i/>
          <w:iCs/>
          <w:szCs w:val="24"/>
        </w:rPr>
        <w:t>cherche</w:t>
      </w:r>
      <w:r w:rsidR="00137273">
        <w:rPr>
          <w:rFonts w:ascii="Cambria" w:hAnsi="Cambria"/>
          <w:i/>
          <w:iCs/>
          <w:szCs w:val="24"/>
        </w:rPr>
        <w:t>, Rencontrer D. Friard et sa pensée autour du soin. Affiner la projet de recherche au sein de l’établissement</w:t>
      </w:r>
      <w:r w:rsidR="00137273">
        <w:rPr>
          <w:rFonts w:ascii="Cambria" w:hAnsi="Cambria"/>
          <w:szCs w:val="24"/>
        </w:rPr>
        <w:t> » ;</w:t>
      </w:r>
    </w:p>
    <w:p w14:paraId="7DD3CBF1" w14:textId="252E48FD" w:rsidR="00137273" w:rsidRDefault="00137273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DB411C">
        <w:rPr>
          <w:rFonts w:ascii="Cambria" w:hAnsi="Cambria"/>
          <w:szCs w:val="24"/>
        </w:rPr>
        <w:t xml:space="preserve"> « </w:t>
      </w:r>
      <w:r w:rsidR="00DB411C">
        <w:rPr>
          <w:rFonts w:ascii="Cambria" w:hAnsi="Cambria"/>
          <w:i/>
          <w:iCs/>
          <w:szCs w:val="24"/>
        </w:rPr>
        <w:t>Pour valoriser nos pratiques soignantes, il est important d’en laisser une trace … autre que dans le dossier de soin.</w:t>
      </w:r>
      <w:r w:rsidR="00DB411C">
        <w:rPr>
          <w:rFonts w:ascii="Cambria" w:hAnsi="Cambria"/>
          <w:szCs w:val="24"/>
        </w:rPr>
        <w:t> »</w:t>
      </w:r>
    </w:p>
    <w:p w14:paraId="5A7A6418" w14:textId="3D19CF8E" w:rsidR="00FD1926" w:rsidRDefault="00DB411C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6D1A65">
        <w:rPr>
          <w:rFonts w:ascii="Cambria" w:hAnsi="Cambria"/>
          <w:szCs w:val="24"/>
        </w:rPr>
        <w:t xml:space="preserve"> « </w:t>
      </w:r>
      <w:r w:rsidR="006D1A65">
        <w:rPr>
          <w:rFonts w:ascii="Cambria" w:hAnsi="Cambria"/>
          <w:i/>
          <w:iCs/>
          <w:szCs w:val="24"/>
        </w:rPr>
        <w:t>Approfondir mes connaissances, apprendre à décrypter les lectures</w:t>
      </w:r>
      <w:r w:rsidR="006D1A65">
        <w:rPr>
          <w:rFonts w:ascii="Cambria" w:hAnsi="Cambria"/>
          <w:szCs w:val="24"/>
        </w:rPr>
        <w:t> » ;</w:t>
      </w:r>
    </w:p>
    <w:p w14:paraId="46A30753" w14:textId="0E50AD1C" w:rsidR="006D1A65" w:rsidRDefault="00C56A68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- « </w:t>
      </w:r>
      <w:r>
        <w:rPr>
          <w:rFonts w:ascii="Cambria" w:hAnsi="Cambria"/>
          <w:i/>
          <w:iCs/>
          <w:szCs w:val="24"/>
        </w:rPr>
        <w:t>Avoir une approche des écrits et des attentes lorsque</w:t>
      </w:r>
      <w:r w:rsidR="00A41CF6">
        <w:rPr>
          <w:rFonts w:ascii="Cambria" w:hAnsi="Cambria"/>
          <w:i/>
          <w:iCs/>
          <w:szCs w:val="24"/>
        </w:rPr>
        <w:t xml:space="preserve"> l’on écrit. Dédiaboliser les écrits car cela m’effraye beaucoup</w:t>
      </w:r>
      <w:r w:rsidR="00A41CF6">
        <w:rPr>
          <w:rFonts w:ascii="Cambria" w:hAnsi="Cambria"/>
          <w:szCs w:val="24"/>
        </w:rPr>
        <w:t> » ;</w:t>
      </w:r>
    </w:p>
    <w:p w14:paraId="552EF742" w14:textId="4C45141D" w:rsidR="00A41CF6" w:rsidRDefault="00D01863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Découvrir</w:t>
      </w:r>
      <w:r w:rsidR="009663F5">
        <w:rPr>
          <w:rFonts w:ascii="Cambria" w:hAnsi="Cambria"/>
          <w:i/>
          <w:iCs/>
          <w:szCs w:val="24"/>
        </w:rPr>
        <w:t xml:space="preserve"> et appréhender le vocabulaire de base, la méthodo, etc.</w:t>
      </w:r>
      <w:r w:rsidR="009663F5">
        <w:rPr>
          <w:rFonts w:ascii="Cambria" w:hAnsi="Cambria"/>
          <w:szCs w:val="24"/>
        </w:rPr>
        <w:t> » ;</w:t>
      </w:r>
    </w:p>
    <w:p w14:paraId="4BF7F059" w14:textId="18DDE28A" w:rsidR="009663F5" w:rsidRDefault="00F85FB6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Appréhender la méthode écriture en lien avec la recherche</w:t>
      </w:r>
      <w:r>
        <w:rPr>
          <w:rFonts w:ascii="Cambria" w:hAnsi="Cambria"/>
          <w:szCs w:val="24"/>
        </w:rPr>
        <w:t> »</w:t>
      </w:r>
      <w:r w:rsidR="005632D1">
        <w:rPr>
          <w:rFonts w:ascii="Cambria" w:hAnsi="Cambria"/>
          <w:szCs w:val="24"/>
        </w:rPr>
        <w:t> ;</w:t>
      </w:r>
    </w:p>
    <w:p w14:paraId="5E5365FF" w14:textId="3706AD98" w:rsidR="005632D1" w:rsidRDefault="005632D1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F76AD1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« </w:t>
      </w:r>
      <w:r>
        <w:rPr>
          <w:rFonts w:ascii="Cambria" w:hAnsi="Cambria"/>
          <w:i/>
          <w:iCs/>
          <w:szCs w:val="24"/>
        </w:rPr>
        <w:t>Enrichir mes connaissances sur l’exercice des écrits professionnels</w:t>
      </w:r>
      <w:r w:rsidR="00AA6D1B">
        <w:rPr>
          <w:rFonts w:ascii="Cambria" w:hAnsi="Cambria"/>
          <w:i/>
          <w:iCs/>
          <w:szCs w:val="24"/>
        </w:rPr>
        <w:t>, lecture critique/rédaction professionnelle</w:t>
      </w:r>
      <w:r w:rsidR="00AA6D1B">
        <w:rPr>
          <w:rFonts w:ascii="Cambria" w:hAnsi="Cambria"/>
          <w:szCs w:val="24"/>
        </w:rPr>
        <w:t xml:space="preserve"> » ; </w:t>
      </w:r>
    </w:p>
    <w:p w14:paraId="56B62A26" w14:textId="6A6506DD" w:rsidR="00363556" w:rsidRDefault="00363556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Découvrir les « outils » de la recherche</w:t>
      </w:r>
      <w:r>
        <w:rPr>
          <w:rFonts w:ascii="Cambria" w:hAnsi="Cambria"/>
          <w:szCs w:val="24"/>
        </w:rPr>
        <w:t> » ;</w:t>
      </w:r>
    </w:p>
    <w:p w14:paraId="1DE3B979" w14:textId="109783C7" w:rsidR="00CB61F8" w:rsidRDefault="002C488F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- </w:t>
      </w:r>
      <w:r w:rsidR="00CB61F8">
        <w:rPr>
          <w:rFonts w:ascii="Cambria" w:hAnsi="Cambria"/>
          <w:szCs w:val="24"/>
        </w:rPr>
        <w:t>« </w:t>
      </w:r>
      <w:r w:rsidR="00CB61F8">
        <w:rPr>
          <w:rFonts w:ascii="Cambria" w:hAnsi="Cambria"/>
          <w:i/>
          <w:iCs/>
          <w:szCs w:val="24"/>
        </w:rPr>
        <w:t>Participer aux échanges, faire des liens, apprendre à canaliser les idées de recherche</w:t>
      </w:r>
      <w:r w:rsidR="00FD1926">
        <w:rPr>
          <w:rFonts w:ascii="Cambria" w:hAnsi="Cambria"/>
          <w:szCs w:val="24"/>
        </w:rPr>
        <w:t> » ;</w:t>
      </w:r>
    </w:p>
    <w:p w14:paraId="4C0D89C4" w14:textId="27BC129D" w:rsidR="00FD1926" w:rsidRDefault="002C488F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Pr="00B76AED">
        <w:rPr>
          <w:rFonts w:ascii="Cambria" w:hAnsi="Cambria"/>
          <w:i/>
          <w:iCs/>
          <w:szCs w:val="24"/>
        </w:rPr>
        <w:t>Apprendre sur les différents formats d’articles</w:t>
      </w:r>
      <w:r w:rsidR="00B76AED" w:rsidRPr="00B76AED">
        <w:rPr>
          <w:rFonts w:ascii="Cambria" w:hAnsi="Cambria"/>
          <w:i/>
          <w:iCs/>
          <w:szCs w:val="24"/>
        </w:rPr>
        <w:t xml:space="preserve"> en recherche paramédicale</w:t>
      </w:r>
      <w:r w:rsidR="00B76AED">
        <w:rPr>
          <w:rFonts w:ascii="Cambria" w:hAnsi="Cambria"/>
          <w:szCs w:val="24"/>
        </w:rPr>
        <w:t> » ;</w:t>
      </w:r>
    </w:p>
    <w:p w14:paraId="5301B9F1" w14:textId="2F1D5F23" w:rsidR="00B76AED" w:rsidRDefault="00B76AED" w:rsidP="00D9670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245D71">
        <w:rPr>
          <w:rFonts w:ascii="Cambria" w:hAnsi="Cambria"/>
          <w:i/>
          <w:iCs/>
          <w:szCs w:val="24"/>
        </w:rPr>
        <w:t>Rafraîchir</w:t>
      </w:r>
      <w:r w:rsidR="00B228E1">
        <w:rPr>
          <w:rFonts w:ascii="Cambria" w:hAnsi="Cambria"/>
          <w:i/>
          <w:iCs/>
          <w:szCs w:val="24"/>
        </w:rPr>
        <w:t xml:space="preserve"> et approfondir mes connaissances sur la méthodologie de recherche afin de réaliser des travaux de recherche</w:t>
      </w:r>
      <w:r w:rsidR="00245D71">
        <w:rPr>
          <w:rFonts w:ascii="Cambria" w:hAnsi="Cambria"/>
          <w:szCs w:val="24"/>
        </w:rPr>
        <w:t> ».</w:t>
      </w:r>
    </w:p>
    <w:p w14:paraId="387C36FA" w14:textId="77777777" w:rsidR="007B3D4E" w:rsidRDefault="007B3D4E" w:rsidP="00D96703">
      <w:pPr>
        <w:pStyle w:val="Corpsdetexte"/>
        <w:spacing w:after="0"/>
        <w:rPr>
          <w:rFonts w:ascii="Cambria" w:hAnsi="Cambria"/>
          <w:szCs w:val="24"/>
        </w:rPr>
      </w:pPr>
    </w:p>
    <w:p w14:paraId="16523ABD" w14:textId="520E9C77" w:rsidR="005F23F6" w:rsidRPr="00245D71" w:rsidRDefault="005F23F6" w:rsidP="0057310D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La demande des stagiaires est essentiellement méthodologique, technique même</w:t>
      </w:r>
      <w:r w:rsidR="00F754C1">
        <w:rPr>
          <w:rFonts w:ascii="Cambria" w:hAnsi="Cambria"/>
          <w:szCs w:val="24"/>
        </w:rPr>
        <w:t>, tournée vers l’activité de recherche</w:t>
      </w:r>
      <w:r>
        <w:rPr>
          <w:rFonts w:ascii="Cambria" w:hAnsi="Cambria"/>
          <w:szCs w:val="24"/>
        </w:rPr>
        <w:t xml:space="preserve"> </w:t>
      </w:r>
      <w:r w:rsidR="00F754C1">
        <w:rPr>
          <w:rFonts w:ascii="Cambria" w:hAnsi="Cambria"/>
          <w:szCs w:val="24"/>
        </w:rPr>
        <w:t>et son accomplissement au sein de l’</w:t>
      </w:r>
      <w:r w:rsidR="009231AE">
        <w:rPr>
          <w:rFonts w:ascii="Cambria" w:hAnsi="Cambria"/>
          <w:szCs w:val="24"/>
        </w:rPr>
        <w:t>institution</w:t>
      </w:r>
      <w:r w:rsidR="00F754C1">
        <w:rPr>
          <w:rFonts w:ascii="Cambria" w:hAnsi="Cambria"/>
          <w:szCs w:val="24"/>
        </w:rPr>
        <w:t xml:space="preserve">. </w:t>
      </w:r>
    </w:p>
    <w:p w14:paraId="1A43F04A" w14:textId="77777777" w:rsidR="00D96703" w:rsidRPr="008474FD" w:rsidRDefault="00D96703" w:rsidP="0057310D">
      <w:pPr>
        <w:pStyle w:val="Corpsdetexte"/>
        <w:spacing w:after="0"/>
        <w:ind w:firstLine="284"/>
        <w:rPr>
          <w:rFonts w:ascii="Cambria" w:hAnsi="Cambria"/>
          <w:sz w:val="28"/>
          <w:szCs w:val="28"/>
        </w:rPr>
      </w:pPr>
    </w:p>
    <w:p w14:paraId="3B661688" w14:textId="77777777" w:rsidR="00D96703" w:rsidRPr="00431175" w:rsidRDefault="00D96703" w:rsidP="0057310D">
      <w:pPr>
        <w:pStyle w:val="Corpsdetexte"/>
        <w:spacing w:after="0"/>
        <w:ind w:firstLine="284"/>
        <w:rPr>
          <w:rFonts w:ascii="Cambria" w:hAnsi="Cambria"/>
          <w:b/>
          <w:sz w:val="28"/>
          <w:szCs w:val="28"/>
        </w:rPr>
      </w:pPr>
      <w:r w:rsidRPr="00431175">
        <w:rPr>
          <w:rFonts w:ascii="Cambria" w:hAnsi="Cambria"/>
          <w:b/>
          <w:sz w:val="28"/>
          <w:szCs w:val="28"/>
        </w:rPr>
        <w:t>Le processus de formation</w:t>
      </w:r>
    </w:p>
    <w:p w14:paraId="567B3C77" w14:textId="77777777" w:rsidR="00D96703" w:rsidRPr="00E946A1" w:rsidRDefault="00D96703" w:rsidP="0057310D">
      <w:pPr>
        <w:pStyle w:val="Corpsdetexte"/>
        <w:spacing w:after="0"/>
        <w:ind w:firstLine="284"/>
        <w:rPr>
          <w:rFonts w:ascii="Cambria" w:hAnsi="Cambria"/>
          <w:b/>
          <w:szCs w:val="24"/>
        </w:rPr>
      </w:pPr>
    </w:p>
    <w:p w14:paraId="0E6BF1EC" w14:textId="638304E5" w:rsidR="0057310D" w:rsidRDefault="00D96703" w:rsidP="0057310D">
      <w:pPr>
        <w:pStyle w:val="Corpsdetexte"/>
        <w:spacing w:after="0"/>
        <w:ind w:firstLine="284"/>
        <w:rPr>
          <w:rFonts w:ascii="Cambria" w:hAnsi="Cambria"/>
          <w:szCs w:val="24"/>
        </w:rPr>
      </w:pPr>
      <w:r w:rsidRPr="00E946A1">
        <w:rPr>
          <w:rFonts w:ascii="Cambria" w:hAnsi="Cambria"/>
          <w:szCs w:val="24"/>
        </w:rPr>
        <w:t xml:space="preserve">Les objectifs </w:t>
      </w:r>
      <w:r w:rsidR="0057310D">
        <w:rPr>
          <w:rFonts w:ascii="Cambria" w:hAnsi="Cambria"/>
          <w:szCs w:val="24"/>
        </w:rPr>
        <w:t>relatifs à la lecture critique ont été atteints</w:t>
      </w:r>
      <w:r w:rsidR="00110EB6">
        <w:rPr>
          <w:rFonts w:ascii="Cambria" w:hAnsi="Cambria"/>
          <w:szCs w:val="24"/>
        </w:rPr>
        <w:t xml:space="preserve">. </w:t>
      </w:r>
      <w:r w:rsidR="00D22455">
        <w:rPr>
          <w:rFonts w:ascii="Cambria" w:hAnsi="Cambria"/>
          <w:szCs w:val="24"/>
        </w:rPr>
        <w:t xml:space="preserve">Le groupe n’ayant pas suffisamment avancé en termes de </w:t>
      </w:r>
      <w:r w:rsidR="00A3053E">
        <w:rPr>
          <w:rFonts w:ascii="Cambria" w:hAnsi="Cambria"/>
          <w:szCs w:val="24"/>
        </w:rPr>
        <w:t xml:space="preserve">définition de ses </w:t>
      </w:r>
      <w:r w:rsidR="00D22455">
        <w:rPr>
          <w:rFonts w:ascii="Cambria" w:hAnsi="Cambria"/>
          <w:szCs w:val="24"/>
        </w:rPr>
        <w:t>problématiques de recherche, le formateur a dû s’adapter</w:t>
      </w:r>
      <w:r w:rsidR="00DF1B85">
        <w:rPr>
          <w:rFonts w:ascii="Cambria" w:hAnsi="Cambria"/>
          <w:szCs w:val="24"/>
        </w:rPr>
        <w:t>, modifi</w:t>
      </w:r>
      <w:r w:rsidR="00FF1FF4">
        <w:rPr>
          <w:rFonts w:ascii="Cambria" w:hAnsi="Cambria"/>
          <w:szCs w:val="24"/>
        </w:rPr>
        <w:t>er</w:t>
      </w:r>
      <w:r w:rsidR="00DF1B85">
        <w:rPr>
          <w:rFonts w:ascii="Cambria" w:hAnsi="Cambria"/>
          <w:szCs w:val="24"/>
        </w:rPr>
        <w:t xml:space="preserve"> le programme</w:t>
      </w:r>
      <w:r w:rsidR="00D22455">
        <w:rPr>
          <w:rFonts w:ascii="Cambria" w:hAnsi="Cambria"/>
          <w:szCs w:val="24"/>
        </w:rPr>
        <w:t xml:space="preserve"> et centr</w:t>
      </w:r>
      <w:r w:rsidR="00FF1FF4">
        <w:rPr>
          <w:rFonts w:ascii="Cambria" w:hAnsi="Cambria"/>
          <w:szCs w:val="24"/>
        </w:rPr>
        <w:t>er</w:t>
      </w:r>
      <w:r w:rsidR="00D22455">
        <w:rPr>
          <w:rFonts w:ascii="Cambria" w:hAnsi="Cambria"/>
          <w:szCs w:val="24"/>
        </w:rPr>
        <w:t xml:space="preserve"> son intervention sur la </w:t>
      </w:r>
      <w:r w:rsidR="00DF1B85">
        <w:rPr>
          <w:rFonts w:ascii="Cambria" w:hAnsi="Cambria"/>
          <w:szCs w:val="24"/>
        </w:rPr>
        <w:t xml:space="preserve">lecture et les conditions de publication. </w:t>
      </w:r>
    </w:p>
    <w:p w14:paraId="7C5295E0" w14:textId="0042F268" w:rsidR="00964FE0" w:rsidRDefault="00F311E0" w:rsidP="0057310D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Le groupe s’est posé autour des thèmes de recherche potentiels</w:t>
      </w:r>
      <w:r w:rsidR="00E83DB8">
        <w:rPr>
          <w:rFonts w:ascii="Cambria" w:hAnsi="Cambria"/>
          <w:szCs w:val="24"/>
        </w:rPr>
        <w:t> ;</w:t>
      </w:r>
      <w:r w:rsidR="00BE17FA">
        <w:rPr>
          <w:rFonts w:ascii="Cambria" w:hAnsi="Cambria"/>
          <w:szCs w:val="24"/>
        </w:rPr>
        <w:t xml:space="preserve"> la notion d’apaisement a été retenue à la fois comme susceptible de répondre aux préoccupations des différents professionnels de terrain et de rassembler </w:t>
      </w:r>
      <w:r w:rsidR="00EB10AD">
        <w:rPr>
          <w:rFonts w:ascii="Cambria" w:hAnsi="Cambria"/>
          <w:szCs w:val="24"/>
        </w:rPr>
        <w:t xml:space="preserve">un nombre suffisant de sous-thématiques permettant à chaque membre du groupe de pouvoir conjuguer un travail collectif et individuel. </w:t>
      </w:r>
    </w:p>
    <w:p w14:paraId="7B9DABC3" w14:textId="7A6FD5EC" w:rsidR="009535F3" w:rsidRDefault="009535F3" w:rsidP="0057310D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Sept articles issus de la littérature professionnelle</w:t>
      </w:r>
      <w:r w:rsidR="002125D7">
        <w:rPr>
          <w:rFonts w:ascii="Cambria" w:hAnsi="Cambria"/>
          <w:szCs w:val="24"/>
        </w:rPr>
        <w:t xml:space="preserve"> ont été lus, analysés</w:t>
      </w:r>
      <w:r w:rsidR="00A47DC8">
        <w:rPr>
          <w:rFonts w:ascii="Cambria" w:hAnsi="Cambria"/>
          <w:szCs w:val="24"/>
        </w:rPr>
        <w:t xml:space="preserve">, commentés et présentés au groupe. </w:t>
      </w:r>
    </w:p>
    <w:p w14:paraId="46C5EB1A" w14:textId="4B9779E0" w:rsidR="00EB10AD" w:rsidRDefault="00EB10AD" w:rsidP="0057310D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Les différentes revues du champ ont été présentées</w:t>
      </w:r>
      <w:r w:rsidR="0031182E">
        <w:rPr>
          <w:rFonts w:ascii="Cambria" w:hAnsi="Cambria"/>
          <w:szCs w:val="24"/>
        </w:rPr>
        <w:t xml:space="preserve"> : comité de rédaction, </w:t>
      </w:r>
      <w:r w:rsidR="00E149AA">
        <w:rPr>
          <w:rFonts w:ascii="Cambria" w:hAnsi="Cambria"/>
          <w:szCs w:val="24"/>
        </w:rPr>
        <w:t xml:space="preserve">comité scientifique, </w:t>
      </w:r>
      <w:r w:rsidR="0031182E">
        <w:rPr>
          <w:rFonts w:ascii="Cambria" w:hAnsi="Cambria"/>
          <w:szCs w:val="24"/>
        </w:rPr>
        <w:t xml:space="preserve">secrétariat de rédaction, type de dossiers, </w:t>
      </w:r>
      <w:r w:rsidR="00E149AA">
        <w:rPr>
          <w:rFonts w:ascii="Cambria" w:hAnsi="Cambria"/>
          <w:szCs w:val="24"/>
        </w:rPr>
        <w:t xml:space="preserve">d’articles (cadrage, histoire clinique, </w:t>
      </w:r>
      <w:r w:rsidR="0031182E">
        <w:rPr>
          <w:rFonts w:ascii="Cambria" w:hAnsi="Cambria"/>
          <w:szCs w:val="24"/>
        </w:rPr>
        <w:t>etc.</w:t>
      </w:r>
      <w:r w:rsidR="00E149AA">
        <w:rPr>
          <w:rFonts w:ascii="Cambria" w:hAnsi="Cambria"/>
          <w:szCs w:val="24"/>
        </w:rPr>
        <w:t xml:space="preserve">), règles de bibliographie. </w:t>
      </w:r>
      <w:r w:rsidR="0031182E">
        <w:rPr>
          <w:rFonts w:ascii="Cambria" w:hAnsi="Cambria"/>
          <w:szCs w:val="24"/>
        </w:rPr>
        <w:t xml:space="preserve"> </w:t>
      </w:r>
    </w:p>
    <w:p w14:paraId="0B57F5A6" w14:textId="77777777" w:rsidR="00FF1FF4" w:rsidRDefault="00FF1FF4" w:rsidP="0057310D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05EA38D6" w14:textId="77777777" w:rsidR="00964FE0" w:rsidRPr="00431175" w:rsidRDefault="00964FE0" w:rsidP="00943027">
      <w:pPr>
        <w:pStyle w:val="Corpsdetexte"/>
        <w:spacing w:after="0"/>
        <w:ind w:firstLine="284"/>
        <w:rPr>
          <w:rFonts w:ascii="Cambria" w:hAnsi="Cambria"/>
          <w:b/>
          <w:sz w:val="28"/>
          <w:szCs w:val="28"/>
        </w:rPr>
      </w:pPr>
      <w:r w:rsidRPr="00431175">
        <w:rPr>
          <w:rFonts w:ascii="Cambria" w:hAnsi="Cambria"/>
          <w:b/>
          <w:sz w:val="28"/>
          <w:szCs w:val="28"/>
        </w:rPr>
        <w:t>Questionnaire de satisfaction</w:t>
      </w:r>
    </w:p>
    <w:p w14:paraId="05931F78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b/>
          <w:szCs w:val="24"/>
        </w:rPr>
      </w:pPr>
    </w:p>
    <w:p w14:paraId="782AFB22" w14:textId="77777777" w:rsidR="00964FE0" w:rsidRPr="00E946A1" w:rsidRDefault="00964FE0" w:rsidP="00943027">
      <w:pPr>
        <w:pStyle w:val="Corpsdetexte"/>
        <w:spacing w:after="0"/>
        <w:ind w:firstLine="284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La demande de formation </w:t>
      </w:r>
    </w:p>
    <w:p w14:paraId="23F13E91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63E4A7D8" w14:textId="308BA035" w:rsidR="00CD06A8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Tous les stagiaires ont fait la formation à leur demande. </w:t>
      </w:r>
      <w:r w:rsidR="008B15E6">
        <w:rPr>
          <w:rFonts w:ascii="Cambria" w:hAnsi="Cambria"/>
          <w:szCs w:val="24"/>
        </w:rPr>
        <w:t>La démarche s’inscrit dans</w:t>
      </w:r>
      <w:r w:rsidR="00943027">
        <w:rPr>
          <w:rFonts w:ascii="Cambria" w:hAnsi="Cambria"/>
          <w:szCs w:val="24"/>
        </w:rPr>
        <w:t xml:space="preserve"> le cadre de</w:t>
      </w:r>
      <w:r w:rsidR="008B15E6">
        <w:rPr>
          <w:rFonts w:ascii="Cambria" w:hAnsi="Cambria"/>
          <w:szCs w:val="24"/>
        </w:rPr>
        <w:t xml:space="preserve"> la démarche </w:t>
      </w:r>
      <w:r w:rsidR="00943027">
        <w:rPr>
          <w:rFonts w:ascii="Cambria" w:hAnsi="Cambria"/>
          <w:szCs w:val="24"/>
        </w:rPr>
        <w:t xml:space="preserve">institutionnelle </w:t>
      </w:r>
      <w:r w:rsidR="008B15E6">
        <w:rPr>
          <w:rFonts w:ascii="Cambria" w:hAnsi="Cambria"/>
          <w:szCs w:val="24"/>
        </w:rPr>
        <w:t>de recherche</w:t>
      </w:r>
      <w:r w:rsidR="00943027">
        <w:rPr>
          <w:rFonts w:ascii="Cambria" w:hAnsi="Cambria"/>
          <w:szCs w:val="24"/>
        </w:rPr>
        <w:t xml:space="preserve"> « paramédicale »</w:t>
      </w:r>
      <w:r w:rsidR="008B15E6">
        <w:rPr>
          <w:rFonts w:ascii="Cambria" w:hAnsi="Cambria"/>
          <w:szCs w:val="24"/>
        </w:rPr>
        <w:t xml:space="preserve">. </w:t>
      </w:r>
    </w:p>
    <w:p w14:paraId="5B652AD7" w14:textId="1D2AEF0B" w:rsidR="008B15E6" w:rsidRDefault="008B15E6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1859A0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« </w:t>
      </w:r>
      <w:r w:rsidR="001859A0">
        <w:rPr>
          <w:rFonts w:ascii="Cambria" w:hAnsi="Cambria"/>
          <w:i/>
          <w:iCs/>
          <w:szCs w:val="24"/>
        </w:rPr>
        <w:t>Obtenir des réactualisations sur l’écriture d’articles</w:t>
      </w:r>
      <w:r w:rsidR="001859A0">
        <w:rPr>
          <w:rFonts w:ascii="Cambria" w:hAnsi="Cambria"/>
          <w:szCs w:val="24"/>
        </w:rPr>
        <w:t> » ;</w:t>
      </w:r>
    </w:p>
    <w:p w14:paraId="29239C18" w14:textId="0F5B4F04" w:rsidR="001859A0" w:rsidRDefault="001859A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4B358A">
        <w:rPr>
          <w:rFonts w:ascii="Cambria" w:hAnsi="Cambria"/>
          <w:i/>
          <w:iCs/>
          <w:szCs w:val="24"/>
        </w:rPr>
        <w:t>Participer à la dynamique de recherche paramédicale</w:t>
      </w:r>
      <w:r w:rsidR="004B358A">
        <w:rPr>
          <w:rFonts w:ascii="Cambria" w:hAnsi="Cambria"/>
          <w:szCs w:val="24"/>
        </w:rPr>
        <w:t> » ;</w:t>
      </w:r>
    </w:p>
    <w:p w14:paraId="7968C0C1" w14:textId="39B62E5F" w:rsidR="004B358A" w:rsidRDefault="004B358A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8F2F72">
        <w:rPr>
          <w:rFonts w:ascii="Cambria" w:hAnsi="Cambria"/>
          <w:i/>
          <w:iCs/>
          <w:szCs w:val="24"/>
        </w:rPr>
        <w:t>Globalement oui, n’ayant aucune expérience dans le milieu, débutant ma réflexion sur les modalités de la recherche</w:t>
      </w:r>
      <w:r w:rsidR="006C0492">
        <w:rPr>
          <w:rFonts w:ascii="Cambria" w:hAnsi="Cambria"/>
          <w:i/>
          <w:iCs/>
          <w:szCs w:val="24"/>
        </w:rPr>
        <w:t>, mes objectifs étaient très simples : découvrir et appréhender le vocabulaire de base, la méthodo, etc.</w:t>
      </w:r>
      <w:r w:rsidR="006C0492">
        <w:rPr>
          <w:rFonts w:ascii="Cambria" w:hAnsi="Cambria"/>
          <w:szCs w:val="24"/>
        </w:rPr>
        <w:t> »</w:t>
      </w:r>
    </w:p>
    <w:p w14:paraId="24A5ADE9" w14:textId="030B3B61" w:rsidR="006C0492" w:rsidRDefault="006C0492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E4466B">
        <w:rPr>
          <w:rFonts w:ascii="Cambria" w:hAnsi="Cambria"/>
          <w:i/>
          <w:iCs/>
          <w:szCs w:val="24"/>
        </w:rPr>
        <w:t>Dans le but d’écrire des articles et de faire de la recherche (encore !)</w:t>
      </w:r>
      <w:r w:rsidR="00E4466B">
        <w:rPr>
          <w:rFonts w:ascii="Cambria" w:hAnsi="Cambria"/>
          <w:szCs w:val="24"/>
        </w:rPr>
        <w:t> » ;</w:t>
      </w:r>
    </w:p>
    <w:p w14:paraId="3463657D" w14:textId="4AB0209D" w:rsidR="00E4466B" w:rsidRDefault="00BB0717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Membre du groupe recherche au CHS</w:t>
      </w:r>
      <w:r>
        <w:rPr>
          <w:rFonts w:ascii="Cambria" w:hAnsi="Cambria"/>
          <w:szCs w:val="24"/>
        </w:rPr>
        <w:t> » ;</w:t>
      </w:r>
    </w:p>
    <w:p w14:paraId="6A51DA40" w14:textId="1F5EAE10" w:rsidR="00BB0717" w:rsidRDefault="00BB0717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Ces 2 jours s’inscrivent dans un module de 7 jours en tout autour de la « Recherche en soins</w:t>
      </w:r>
      <w:r w:rsidR="00A11F93">
        <w:rPr>
          <w:rFonts w:ascii="Cambria" w:hAnsi="Cambria"/>
          <w:i/>
          <w:iCs/>
          <w:szCs w:val="24"/>
        </w:rPr>
        <w:t> ». Formation que j’ai demandé</w:t>
      </w:r>
      <w:r w:rsidR="00B20440">
        <w:rPr>
          <w:rFonts w:ascii="Cambria" w:hAnsi="Cambria"/>
          <w:i/>
          <w:iCs/>
          <w:szCs w:val="24"/>
        </w:rPr>
        <w:t>e</w:t>
      </w:r>
      <w:r w:rsidR="00A11F93">
        <w:rPr>
          <w:rFonts w:ascii="Cambria" w:hAnsi="Cambria"/>
          <w:i/>
          <w:iCs/>
          <w:szCs w:val="24"/>
        </w:rPr>
        <w:t xml:space="preserve"> pour comprendre la méthodologie de la recherche, la publication d’articles …</w:t>
      </w:r>
      <w:r w:rsidR="00A11F93">
        <w:rPr>
          <w:rFonts w:ascii="Cambria" w:hAnsi="Cambria"/>
          <w:szCs w:val="24"/>
        </w:rPr>
        <w:t> »</w:t>
      </w:r>
    </w:p>
    <w:p w14:paraId="5C1FC013" w14:textId="13EA5229" w:rsidR="00B20440" w:rsidRDefault="00B2044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Pour mieux appréhender la méthodologie de recherche</w:t>
      </w:r>
      <w:r>
        <w:rPr>
          <w:rFonts w:ascii="Cambria" w:hAnsi="Cambria"/>
          <w:szCs w:val="24"/>
        </w:rPr>
        <w:t> » ;</w:t>
      </w:r>
    </w:p>
    <w:p w14:paraId="4E321E22" w14:textId="22876820" w:rsidR="00182FFD" w:rsidRDefault="00182FFD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- « </w:t>
      </w:r>
      <w:r>
        <w:rPr>
          <w:rFonts w:ascii="Cambria" w:hAnsi="Cambria"/>
          <w:i/>
          <w:iCs/>
          <w:szCs w:val="24"/>
        </w:rPr>
        <w:t>Fait partie des jours de formation du groupe du C.H.</w:t>
      </w:r>
      <w:r>
        <w:rPr>
          <w:rFonts w:ascii="Cambria" w:hAnsi="Cambria"/>
          <w:szCs w:val="24"/>
        </w:rPr>
        <w:t> »</w:t>
      </w:r>
      <w:r w:rsidR="00A90A09">
        <w:rPr>
          <w:rFonts w:ascii="Cambria" w:hAnsi="Cambria"/>
          <w:szCs w:val="24"/>
        </w:rPr>
        <w:t>.</w:t>
      </w:r>
    </w:p>
    <w:p w14:paraId="363EB808" w14:textId="65197791" w:rsidR="00A90A09" w:rsidRPr="00182FFD" w:rsidRDefault="00A90A09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Les participants participent à la formation dans le cadre de leur engagement au sein du groupe de chercheurs</w:t>
      </w:r>
      <w:r w:rsidR="006774DC">
        <w:rPr>
          <w:rFonts w:ascii="Cambria" w:hAnsi="Cambria"/>
          <w:szCs w:val="24"/>
        </w:rPr>
        <w:t xml:space="preserve">. Méthodologie et écriture </w:t>
      </w:r>
      <w:r w:rsidR="008B3CB4">
        <w:rPr>
          <w:rFonts w:ascii="Cambria" w:hAnsi="Cambria"/>
          <w:szCs w:val="24"/>
        </w:rPr>
        <w:t xml:space="preserve">et publication </w:t>
      </w:r>
      <w:r w:rsidR="006774DC">
        <w:rPr>
          <w:rFonts w:ascii="Cambria" w:hAnsi="Cambria"/>
          <w:szCs w:val="24"/>
        </w:rPr>
        <w:t>d’articles</w:t>
      </w:r>
      <w:r w:rsidR="008B3CB4">
        <w:rPr>
          <w:rFonts w:ascii="Cambria" w:hAnsi="Cambria"/>
          <w:szCs w:val="24"/>
        </w:rPr>
        <w:t xml:space="preserve"> </w:t>
      </w:r>
      <w:r w:rsidR="00943027">
        <w:rPr>
          <w:rFonts w:ascii="Cambria" w:hAnsi="Cambria"/>
          <w:szCs w:val="24"/>
        </w:rPr>
        <w:t xml:space="preserve">sont au centre de leur demande. </w:t>
      </w:r>
    </w:p>
    <w:p w14:paraId="464DCB75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3183271D" w14:textId="77777777" w:rsidR="00964FE0" w:rsidRPr="00431175" w:rsidRDefault="00964FE0" w:rsidP="00943027">
      <w:pPr>
        <w:pStyle w:val="Corpsdetexte"/>
        <w:spacing w:after="0"/>
        <w:ind w:firstLine="284"/>
        <w:rPr>
          <w:rFonts w:ascii="Cambria" w:hAnsi="Cambria"/>
          <w:b/>
          <w:bCs/>
          <w:szCs w:val="24"/>
        </w:rPr>
      </w:pPr>
      <w:r w:rsidRPr="00431175">
        <w:rPr>
          <w:rFonts w:ascii="Cambria" w:hAnsi="Cambria"/>
          <w:b/>
          <w:bCs/>
          <w:szCs w:val="24"/>
        </w:rPr>
        <w:t>Perception globale de la formation</w:t>
      </w:r>
    </w:p>
    <w:p w14:paraId="0F8054B0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b/>
          <w:bCs/>
          <w:szCs w:val="24"/>
        </w:rPr>
      </w:pPr>
    </w:p>
    <w:p w14:paraId="493D8C8C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 w:rsidRPr="00D25840">
        <w:rPr>
          <w:rFonts w:ascii="Cambria" w:hAnsi="Cambria"/>
          <w:szCs w:val="24"/>
        </w:rPr>
        <w:t>Toutes les stagiaires ont une perception globale positive de la formation.</w:t>
      </w:r>
    </w:p>
    <w:p w14:paraId="5945C1EE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642DB6F4" w14:textId="3F10CBEB" w:rsidR="00964FE0" w:rsidRDefault="00AA1E1D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C32E18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« </w:t>
      </w:r>
      <w:r>
        <w:rPr>
          <w:rFonts w:ascii="Cambria" w:hAnsi="Cambria"/>
          <w:i/>
          <w:iCs/>
          <w:szCs w:val="24"/>
        </w:rPr>
        <w:t>Etayage, illustrations, apports théoriques (auteurs), échanges professionnels très appréciables</w:t>
      </w:r>
      <w:r>
        <w:rPr>
          <w:rFonts w:ascii="Cambria" w:hAnsi="Cambria"/>
          <w:szCs w:val="24"/>
        </w:rPr>
        <w:t> » ;</w:t>
      </w:r>
    </w:p>
    <w:p w14:paraId="63445235" w14:textId="061DC4BA" w:rsidR="00C32E18" w:rsidRDefault="00C32E18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Positive même si pas exactement celle attendue</w:t>
      </w:r>
      <w:r>
        <w:rPr>
          <w:rFonts w:ascii="Cambria" w:hAnsi="Cambria"/>
          <w:szCs w:val="24"/>
        </w:rPr>
        <w:t> » ;</w:t>
      </w:r>
    </w:p>
    <w:p w14:paraId="7AC9942F" w14:textId="51B9C198" w:rsidR="00C32E18" w:rsidRDefault="00C32E18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6D7E45">
        <w:rPr>
          <w:rFonts w:ascii="Cambria" w:hAnsi="Cambria"/>
          <w:i/>
          <w:iCs/>
          <w:szCs w:val="24"/>
        </w:rPr>
        <w:t>Elle était riche et accessible</w:t>
      </w:r>
      <w:r w:rsidR="0016343A">
        <w:rPr>
          <w:rFonts w:ascii="Cambria" w:hAnsi="Cambria"/>
          <w:i/>
          <w:iCs/>
          <w:szCs w:val="24"/>
        </w:rPr>
        <w:t>, les échanges éclairants et pertinents au regard de mes attentes</w:t>
      </w:r>
      <w:r w:rsidR="0016343A">
        <w:rPr>
          <w:rFonts w:ascii="Cambria" w:hAnsi="Cambria"/>
          <w:szCs w:val="24"/>
        </w:rPr>
        <w:t> » ;</w:t>
      </w:r>
    </w:p>
    <w:p w14:paraId="360A9317" w14:textId="21E5577D" w:rsidR="0016343A" w:rsidRPr="0016343A" w:rsidRDefault="0016343A" w:rsidP="00007820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Riche en enseignement. Toutes les questions ont une réponse</w:t>
      </w:r>
      <w:r>
        <w:rPr>
          <w:rFonts w:ascii="Cambria" w:hAnsi="Cambria"/>
          <w:szCs w:val="24"/>
        </w:rPr>
        <w:t> »</w:t>
      </w:r>
      <w:r w:rsidR="00007820">
        <w:rPr>
          <w:rFonts w:ascii="Cambria" w:hAnsi="Cambria"/>
          <w:szCs w:val="24"/>
        </w:rPr>
        <w:t xml:space="preserve">. </w:t>
      </w:r>
    </w:p>
    <w:p w14:paraId="48D09345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04AE95BD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La durée de la formation</w:t>
      </w:r>
    </w:p>
    <w:p w14:paraId="38B314B4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b/>
          <w:bCs/>
          <w:szCs w:val="24"/>
        </w:rPr>
      </w:pPr>
    </w:p>
    <w:p w14:paraId="5DDAD62C" w14:textId="57EC499D" w:rsidR="001829B3" w:rsidRDefault="00FB6E4C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Sept stagiaires</w:t>
      </w:r>
      <w:r w:rsidR="001829B3">
        <w:rPr>
          <w:rFonts w:ascii="Cambria" w:hAnsi="Cambria"/>
          <w:szCs w:val="24"/>
        </w:rPr>
        <w:t xml:space="preserve"> ont trouvé la durée de la formation adaptée</w:t>
      </w:r>
      <w:r w:rsidR="00CB65B3">
        <w:rPr>
          <w:rFonts w:ascii="Cambria" w:hAnsi="Cambria"/>
          <w:szCs w:val="24"/>
        </w:rPr>
        <w:t>.</w:t>
      </w:r>
    </w:p>
    <w:p w14:paraId="5065A4A8" w14:textId="0FEF0416" w:rsidR="00CB65B3" w:rsidRDefault="00CB65B3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Sept l’ont trouvé</w:t>
      </w:r>
      <w:r w:rsidR="008F3C17">
        <w:rPr>
          <w:rFonts w:ascii="Cambria" w:hAnsi="Cambria"/>
          <w:szCs w:val="24"/>
        </w:rPr>
        <w:t>e</w:t>
      </w:r>
      <w:r>
        <w:rPr>
          <w:rFonts w:ascii="Cambria" w:hAnsi="Cambria"/>
          <w:szCs w:val="24"/>
        </w:rPr>
        <w:t xml:space="preserve"> trop courte :</w:t>
      </w:r>
    </w:p>
    <w:p w14:paraId="1C56EA77" w14:textId="55A1E428" w:rsidR="00CB65B3" w:rsidRDefault="00CB65B3" w:rsidP="00CB65B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E74BF3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« </w:t>
      </w:r>
      <w:r w:rsidR="00C70D89">
        <w:rPr>
          <w:rFonts w:ascii="Cambria" w:hAnsi="Cambria"/>
          <w:i/>
          <w:iCs/>
          <w:szCs w:val="24"/>
        </w:rPr>
        <w:t>Une journée de plus pour l’écriture</w:t>
      </w:r>
      <w:r w:rsidR="00C70D89">
        <w:rPr>
          <w:rFonts w:ascii="Cambria" w:hAnsi="Cambria"/>
          <w:szCs w:val="24"/>
        </w:rPr>
        <w:t> » ;</w:t>
      </w:r>
    </w:p>
    <w:p w14:paraId="41DA17A1" w14:textId="00177796" w:rsidR="00C70D89" w:rsidRDefault="00C70D89" w:rsidP="00CB65B3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- </w:t>
      </w:r>
      <w:r w:rsidR="007820A3">
        <w:rPr>
          <w:rFonts w:ascii="Cambria" w:hAnsi="Cambria"/>
          <w:szCs w:val="24"/>
        </w:rPr>
        <w:t>« </w:t>
      </w:r>
      <w:r w:rsidR="007820A3">
        <w:rPr>
          <w:rFonts w:ascii="Cambria" w:hAnsi="Cambria"/>
          <w:i/>
          <w:iCs/>
          <w:szCs w:val="24"/>
        </w:rPr>
        <w:t>Il est toutefois important de quitter ces 2 jours avec l’impression d’un manque qui permettra d’aller explorer</w:t>
      </w:r>
      <w:r w:rsidR="00E74BF3">
        <w:rPr>
          <w:rFonts w:ascii="Cambria" w:hAnsi="Cambria"/>
          <w:i/>
          <w:iCs/>
          <w:szCs w:val="24"/>
        </w:rPr>
        <w:t xml:space="preserve"> …</w:t>
      </w:r>
      <w:r w:rsidR="00E74BF3">
        <w:rPr>
          <w:rFonts w:ascii="Cambria" w:hAnsi="Cambria"/>
          <w:szCs w:val="24"/>
        </w:rPr>
        <w:t> ».</w:t>
      </w:r>
    </w:p>
    <w:p w14:paraId="7F586BB5" w14:textId="5F7C6AB3" w:rsidR="00E74BF3" w:rsidRPr="00E74BF3" w:rsidRDefault="005027E0" w:rsidP="00E74BF3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Plus que la durée, c’est le moment où la question de l’écriture est abordée qui s’est avérée problématique</w:t>
      </w:r>
      <w:r w:rsidR="00FA4877">
        <w:rPr>
          <w:rFonts w:ascii="Cambria" w:hAnsi="Cambria"/>
          <w:szCs w:val="24"/>
        </w:rPr>
        <w:t xml:space="preserve">. Faute de sujet de recherche, les stagiaires naviguent dans le flou. </w:t>
      </w:r>
      <w:r w:rsidR="00F63C9B">
        <w:rPr>
          <w:rFonts w:ascii="Cambria" w:hAnsi="Cambria"/>
          <w:szCs w:val="24"/>
        </w:rPr>
        <w:t xml:space="preserve">La journée consacrée à l’écriture gagnerait à être programmée en jour 6. </w:t>
      </w:r>
    </w:p>
    <w:p w14:paraId="567A996C" w14:textId="77777777" w:rsidR="00964FE0" w:rsidRDefault="00964FE0" w:rsidP="00F63C9B">
      <w:pPr>
        <w:pStyle w:val="Corpsdetexte"/>
        <w:spacing w:after="0"/>
        <w:rPr>
          <w:rFonts w:ascii="Cambria" w:hAnsi="Cambria"/>
          <w:szCs w:val="24"/>
        </w:rPr>
      </w:pPr>
    </w:p>
    <w:p w14:paraId="385CA4AB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 xml:space="preserve">Un enrichissement professionnel ? </w:t>
      </w:r>
    </w:p>
    <w:p w14:paraId="55260531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2EA2172C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Toutes les stagiaires ont retiré un enrichissement professionnel de la formation :</w:t>
      </w:r>
    </w:p>
    <w:p w14:paraId="482468E3" w14:textId="73191981" w:rsidR="008F3C17" w:rsidRDefault="00280358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A31DB1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« </w:t>
      </w:r>
      <w:r>
        <w:rPr>
          <w:rFonts w:ascii="Cambria" w:hAnsi="Cambria"/>
          <w:i/>
          <w:iCs/>
          <w:szCs w:val="24"/>
        </w:rPr>
        <w:t>Tout à fait !!!</w:t>
      </w:r>
      <w:r>
        <w:rPr>
          <w:rFonts w:ascii="Cambria" w:hAnsi="Cambria"/>
          <w:szCs w:val="24"/>
        </w:rPr>
        <w:t> » ;</w:t>
      </w:r>
    </w:p>
    <w:p w14:paraId="7FB5BDA0" w14:textId="24F4718F" w:rsidR="00280358" w:rsidRDefault="00280358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A31DB1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« </w:t>
      </w:r>
      <w:r w:rsidRPr="00A31DB1">
        <w:rPr>
          <w:rFonts w:ascii="Cambria" w:hAnsi="Cambria"/>
          <w:i/>
          <w:iCs/>
          <w:szCs w:val="24"/>
        </w:rPr>
        <w:t>Echanges très intéressants</w:t>
      </w:r>
      <w:r w:rsidR="00A31DB1" w:rsidRPr="00A31DB1">
        <w:rPr>
          <w:rFonts w:ascii="Cambria" w:hAnsi="Cambria"/>
          <w:i/>
          <w:iCs/>
          <w:szCs w:val="24"/>
        </w:rPr>
        <w:t>, occasion de développer une nouvelle compétence soignante</w:t>
      </w:r>
      <w:r w:rsidR="00A31DB1">
        <w:rPr>
          <w:rFonts w:ascii="Cambria" w:hAnsi="Cambria"/>
          <w:i/>
          <w:iCs/>
          <w:szCs w:val="24"/>
        </w:rPr>
        <w:t> </w:t>
      </w:r>
      <w:r w:rsidR="00A31DB1" w:rsidRPr="00A31DB1">
        <w:rPr>
          <w:rFonts w:ascii="Cambria" w:hAnsi="Cambria"/>
          <w:szCs w:val="24"/>
        </w:rPr>
        <w:t>» ;</w:t>
      </w:r>
    </w:p>
    <w:p w14:paraId="573D9E28" w14:textId="624EDA35" w:rsidR="00A31DB1" w:rsidRDefault="00A31DB1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F80709">
        <w:rPr>
          <w:rFonts w:ascii="Cambria" w:hAnsi="Cambria"/>
          <w:i/>
          <w:iCs/>
          <w:szCs w:val="24"/>
        </w:rPr>
        <w:t xml:space="preserve">En termes de concepts à « tirailler » pour en arriver </w:t>
      </w:r>
      <w:r w:rsidR="005E6B5C">
        <w:rPr>
          <w:rFonts w:ascii="Cambria" w:hAnsi="Cambria"/>
          <w:i/>
          <w:iCs/>
          <w:szCs w:val="24"/>
        </w:rPr>
        <w:t>à en révéler l’essentiel pour publication</w:t>
      </w:r>
      <w:r w:rsidR="005E6B5C">
        <w:rPr>
          <w:rFonts w:ascii="Cambria" w:hAnsi="Cambria"/>
          <w:szCs w:val="24"/>
        </w:rPr>
        <w:t> » ;</w:t>
      </w:r>
    </w:p>
    <w:p w14:paraId="7A3B5FD4" w14:textId="61D86F61" w:rsidR="00126BE7" w:rsidRPr="00D86AFF" w:rsidRDefault="00126BE7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Les échanges</w:t>
      </w:r>
      <w:r w:rsidR="00D86AFF">
        <w:rPr>
          <w:rFonts w:ascii="Cambria" w:hAnsi="Cambria"/>
          <w:i/>
          <w:iCs/>
          <w:szCs w:val="24"/>
        </w:rPr>
        <w:t>, l’écoute, l’apport théorique, les supports (livres, revues), l’apport d’expérience renforcent l’acquisition du contenu</w:t>
      </w:r>
      <w:r w:rsidR="00D86AFF">
        <w:rPr>
          <w:rFonts w:ascii="Cambria" w:hAnsi="Cambria"/>
          <w:szCs w:val="24"/>
        </w:rPr>
        <w:t> »</w:t>
      </w:r>
      <w:r w:rsidR="00E75B22">
        <w:rPr>
          <w:rFonts w:ascii="Cambria" w:hAnsi="Cambria"/>
          <w:szCs w:val="24"/>
        </w:rPr>
        <w:t>.</w:t>
      </w:r>
    </w:p>
    <w:p w14:paraId="27343496" w14:textId="77777777" w:rsidR="00964FE0" w:rsidRDefault="00964FE0" w:rsidP="000F0D70">
      <w:pPr>
        <w:pStyle w:val="Corpsdetexte"/>
        <w:spacing w:after="0"/>
        <w:rPr>
          <w:rFonts w:ascii="Cambria" w:hAnsi="Cambria"/>
          <w:szCs w:val="24"/>
        </w:rPr>
      </w:pPr>
    </w:p>
    <w:p w14:paraId="18D22441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>Le nombre de participants</w:t>
      </w:r>
    </w:p>
    <w:p w14:paraId="50C58936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452DADEA" w14:textId="625DF49D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Il est apparu </w:t>
      </w:r>
      <w:r w:rsidR="00FE5401">
        <w:rPr>
          <w:rFonts w:ascii="Cambria" w:hAnsi="Cambria"/>
          <w:szCs w:val="24"/>
        </w:rPr>
        <w:t>satisfaisant</w:t>
      </w:r>
      <w:r>
        <w:rPr>
          <w:rFonts w:ascii="Cambria" w:hAnsi="Cambria"/>
          <w:szCs w:val="24"/>
        </w:rPr>
        <w:t xml:space="preserve"> à tous les stagiaires</w:t>
      </w:r>
      <w:r w:rsidR="00FE5401">
        <w:rPr>
          <w:rFonts w:ascii="Cambria" w:hAnsi="Cambria"/>
          <w:szCs w:val="24"/>
        </w:rPr>
        <w:t xml:space="preserve">. </w:t>
      </w:r>
    </w:p>
    <w:p w14:paraId="75A7FFFC" w14:textId="77777777" w:rsidR="00964FE0" w:rsidRDefault="00964FE0" w:rsidP="00FE5401">
      <w:pPr>
        <w:pStyle w:val="Corpsdetexte"/>
        <w:spacing w:after="0"/>
        <w:rPr>
          <w:rFonts w:ascii="Cambria" w:hAnsi="Cambria"/>
          <w:szCs w:val="24"/>
        </w:rPr>
      </w:pPr>
    </w:p>
    <w:p w14:paraId="3168CC81" w14:textId="4579528A" w:rsidR="00C52469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Les échanges avec les autres participants </w:t>
      </w:r>
      <w:r w:rsidR="00C52469">
        <w:rPr>
          <w:rFonts w:ascii="Cambria" w:hAnsi="Cambria"/>
          <w:szCs w:val="24"/>
        </w:rPr>
        <w:t>ont été décrits comme très enrichissants par 11 stagiaires</w:t>
      </w:r>
      <w:r w:rsidR="009D3407">
        <w:rPr>
          <w:rFonts w:ascii="Cambria" w:hAnsi="Cambria"/>
          <w:szCs w:val="24"/>
        </w:rPr>
        <w:t xml:space="preserve"> et satisfaisants par les 4 derniers. </w:t>
      </w:r>
    </w:p>
    <w:p w14:paraId="3E6EB586" w14:textId="7B0B5024" w:rsidR="009D3407" w:rsidRPr="004114F1" w:rsidRDefault="009D3407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« </w:t>
      </w:r>
      <w:r w:rsidR="00751E03">
        <w:rPr>
          <w:rFonts w:ascii="Cambria" w:hAnsi="Cambria"/>
          <w:i/>
          <w:iCs/>
          <w:szCs w:val="24"/>
        </w:rPr>
        <w:t>Je n’avais aucune expérience (si ce n’est le TFE) dans la rédaction. Je débute dans la recherche</w:t>
      </w:r>
      <w:r w:rsidR="004114F1">
        <w:rPr>
          <w:rFonts w:ascii="Cambria" w:hAnsi="Cambria"/>
          <w:i/>
          <w:iCs/>
          <w:szCs w:val="24"/>
        </w:rPr>
        <w:t xml:space="preserve"> et la lecture. Je suis moins homogène que le groupe. J’ai pu bénéficier des échanges et du partage d’expériences.</w:t>
      </w:r>
      <w:r w:rsidR="004114F1">
        <w:rPr>
          <w:rFonts w:ascii="Cambria" w:hAnsi="Cambria"/>
          <w:szCs w:val="24"/>
        </w:rPr>
        <w:t> »</w:t>
      </w:r>
    </w:p>
    <w:p w14:paraId="1A516FE9" w14:textId="77777777" w:rsidR="00C52469" w:rsidRDefault="00C52469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49145810" w14:textId="1C7A490E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n’en ont pas moins été décrits comme très enrichissants par deux stagiaires et satisfaisants par les deux autres. </w:t>
      </w:r>
    </w:p>
    <w:p w14:paraId="2C833ED9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420EC6ED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>Les apports de connaissances</w:t>
      </w:r>
    </w:p>
    <w:p w14:paraId="4BF23F80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277ADD54" w14:textId="41154838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 w:rsidRPr="00B30500">
        <w:rPr>
          <w:rFonts w:ascii="Cambria" w:hAnsi="Cambria"/>
          <w:szCs w:val="24"/>
        </w:rPr>
        <w:t xml:space="preserve">Ils ont </w:t>
      </w:r>
      <w:r w:rsidR="008D5C98">
        <w:rPr>
          <w:rFonts w:ascii="Cambria" w:hAnsi="Cambria"/>
          <w:szCs w:val="24"/>
        </w:rPr>
        <w:t xml:space="preserve">paru </w:t>
      </w:r>
      <w:r w:rsidR="00D67AF4">
        <w:rPr>
          <w:rFonts w:ascii="Cambria" w:hAnsi="Cambria"/>
          <w:szCs w:val="24"/>
        </w:rPr>
        <w:t>très pertinents à 8 stagiaires et pertinents aux 7 autres.</w:t>
      </w:r>
    </w:p>
    <w:p w14:paraId="1F89BA02" w14:textId="59311172" w:rsidR="00D67AF4" w:rsidRDefault="008E6BA4" w:rsidP="008E6BA4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- </w:t>
      </w:r>
      <w:r w:rsidR="001037DF">
        <w:rPr>
          <w:rFonts w:ascii="Cambria" w:hAnsi="Cambria"/>
          <w:szCs w:val="24"/>
        </w:rPr>
        <w:t>« </w:t>
      </w:r>
      <w:r w:rsidR="00D57915">
        <w:rPr>
          <w:rFonts w:ascii="Cambria" w:hAnsi="Cambria"/>
          <w:i/>
          <w:iCs/>
          <w:szCs w:val="24"/>
        </w:rPr>
        <w:t>Je trouve dommageable qu’un thème de recherche n’ai pas été défini par le groupe avant la venue de D. Friard</w:t>
      </w:r>
      <w:r>
        <w:rPr>
          <w:rFonts w:ascii="Cambria" w:hAnsi="Cambria"/>
          <w:szCs w:val="24"/>
        </w:rPr>
        <w:t> » ;</w:t>
      </w:r>
    </w:p>
    <w:p w14:paraId="620A48A1" w14:textId="210A7F88" w:rsidR="008E6BA4" w:rsidRDefault="008E6BA4" w:rsidP="008E6BA4">
      <w:pPr>
        <w:pStyle w:val="Corpsdetexte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794F72">
        <w:rPr>
          <w:rFonts w:ascii="Cambria" w:hAnsi="Cambria"/>
          <w:i/>
          <w:iCs/>
          <w:szCs w:val="24"/>
        </w:rPr>
        <w:t>Ce n’était pas exactement conforme à ce qui était annoncé mais cela est plus de l’ordre organisationnel et institutionnel</w:t>
      </w:r>
      <w:r w:rsidR="00794F72">
        <w:rPr>
          <w:rFonts w:ascii="Cambria" w:hAnsi="Cambria"/>
          <w:szCs w:val="24"/>
        </w:rPr>
        <w:t> ».</w:t>
      </w:r>
    </w:p>
    <w:p w14:paraId="2F89B276" w14:textId="28320A9B" w:rsidR="00964FE0" w:rsidRDefault="00370474" w:rsidP="00827044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Il eut été préférable, bien sûr, que le groupe ait davantage avancé en termes de pistes de recherche mais </w:t>
      </w:r>
      <w:r w:rsidR="00827044">
        <w:rPr>
          <w:rFonts w:ascii="Cambria" w:hAnsi="Cambria"/>
          <w:szCs w:val="24"/>
        </w:rPr>
        <w:t xml:space="preserve">ce type d’erreur fait partie de l’apprentissage du groupe. Finalement, </w:t>
      </w:r>
      <w:r w:rsidR="005C4862">
        <w:rPr>
          <w:rFonts w:ascii="Cambria" w:hAnsi="Cambria"/>
          <w:szCs w:val="24"/>
        </w:rPr>
        <w:t xml:space="preserve">ça enrichit le groupe. </w:t>
      </w:r>
      <w:r w:rsidR="00827044">
        <w:rPr>
          <w:rFonts w:ascii="Cambria" w:hAnsi="Cambria"/>
          <w:szCs w:val="24"/>
        </w:rPr>
        <w:t xml:space="preserve"> </w:t>
      </w:r>
    </w:p>
    <w:p w14:paraId="47DCE532" w14:textId="77777777" w:rsidR="00827044" w:rsidRDefault="00827044" w:rsidP="00827044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509035A1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>Les méthodes pédagogiques</w:t>
      </w:r>
    </w:p>
    <w:p w14:paraId="47663662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37411FB9" w14:textId="72E300F1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 w:rsidRPr="00D20E71">
        <w:rPr>
          <w:rFonts w:ascii="Cambria" w:hAnsi="Cambria"/>
          <w:szCs w:val="24"/>
        </w:rPr>
        <w:t xml:space="preserve">Elles sont décrites comme </w:t>
      </w:r>
      <w:r w:rsidR="00A5295D">
        <w:rPr>
          <w:rFonts w:ascii="Cambria" w:hAnsi="Cambria"/>
          <w:szCs w:val="24"/>
        </w:rPr>
        <w:t xml:space="preserve">très </w:t>
      </w:r>
      <w:r w:rsidRPr="00D20E71">
        <w:rPr>
          <w:rFonts w:ascii="Cambria" w:hAnsi="Cambria"/>
          <w:szCs w:val="24"/>
        </w:rPr>
        <w:t xml:space="preserve">favorisantes par </w:t>
      </w:r>
      <w:r w:rsidR="00A5295D">
        <w:rPr>
          <w:rFonts w:ascii="Cambria" w:hAnsi="Cambria"/>
          <w:szCs w:val="24"/>
        </w:rPr>
        <w:t>8</w:t>
      </w:r>
      <w:r w:rsidRPr="00D20E71">
        <w:rPr>
          <w:rFonts w:ascii="Cambria" w:hAnsi="Cambria"/>
          <w:szCs w:val="24"/>
        </w:rPr>
        <w:t xml:space="preserve"> stagiaires et favorisantes par</w:t>
      </w:r>
      <w:r w:rsidR="00A5295D">
        <w:rPr>
          <w:rFonts w:ascii="Cambria" w:hAnsi="Cambria"/>
          <w:szCs w:val="24"/>
        </w:rPr>
        <w:t xml:space="preserve"> les 7 autres :</w:t>
      </w:r>
    </w:p>
    <w:p w14:paraId="3C4E5279" w14:textId="3364B73A" w:rsidR="00BE4268" w:rsidRPr="00BE4268" w:rsidRDefault="00BE4268" w:rsidP="00B808A0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Dynamiques, interactives</w:t>
      </w:r>
      <w:r>
        <w:rPr>
          <w:rFonts w:ascii="Cambria" w:hAnsi="Cambria"/>
          <w:szCs w:val="24"/>
        </w:rPr>
        <w:t> »</w:t>
      </w:r>
      <w:r w:rsidR="00B808A0">
        <w:rPr>
          <w:rFonts w:ascii="Cambria" w:hAnsi="Cambria"/>
          <w:szCs w:val="24"/>
        </w:rPr>
        <w:t>.</w:t>
      </w:r>
      <w:r>
        <w:rPr>
          <w:rFonts w:ascii="Cambria" w:hAnsi="Cambria"/>
          <w:szCs w:val="24"/>
        </w:rPr>
        <w:t> </w:t>
      </w:r>
    </w:p>
    <w:p w14:paraId="4BB203EC" w14:textId="77777777" w:rsidR="00964FE0" w:rsidRDefault="00964FE0" w:rsidP="00B808A0">
      <w:pPr>
        <w:pStyle w:val="Corpsdetexte"/>
        <w:spacing w:after="0"/>
        <w:rPr>
          <w:rFonts w:ascii="Cambria" w:hAnsi="Cambria"/>
          <w:szCs w:val="24"/>
        </w:rPr>
      </w:pPr>
    </w:p>
    <w:p w14:paraId="074D51F3" w14:textId="77777777" w:rsidR="00964FE0" w:rsidRPr="00E16488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>Les capacités relationnelles du formateur</w:t>
      </w:r>
    </w:p>
    <w:p w14:paraId="3C4D8941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05976260" w14:textId="295E177F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Très favorisantes pour </w:t>
      </w:r>
      <w:r w:rsidR="003555BE">
        <w:rPr>
          <w:rFonts w:ascii="Cambria" w:hAnsi="Cambria"/>
          <w:szCs w:val="24"/>
        </w:rPr>
        <w:t xml:space="preserve">13 </w:t>
      </w:r>
      <w:r>
        <w:rPr>
          <w:rFonts w:ascii="Cambria" w:hAnsi="Cambria"/>
          <w:szCs w:val="24"/>
        </w:rPr>
        <w:t xml:space="preserve">stagiaires, favorisantes pour les deux autres : </w:t>
      </w:r>
    </w:p>
    <w:p w14:paraId="1E467838" w14:textId="7E2040AD" w:rsidR="003555BE" w:rsidRDefault="008B33A7" w:rsidP="00B41E25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« </w:t>
      </w:r>
      <w:r>
        <w:rPr>
          <w:rFonts w:ascii="Cambria" w:hAnsi="Cambria"/>
          <w:i/>
          <w:iCs/>
          <w:szCs w:val="24"/>
        </w:rPr>
        <w:t>Très accessibles, échanges facilités</w:t>
      </w:r>
      <w:r>
        <w:rPr>
          <w:rFonts w:ascii="Cambria" w:hAnsi="Cambria"/>
          <w:szCs w:val="24"/>
        </w:rPr>
        <w:t> »</w:t>
      </w:r>
      <w:r w:rsidR="00B41E25">
        <w:rPr>
          <w:rFonts w:ascii="Cambria" w:hAnsi="Cambria"/>
          <w:szCs w:val="24"/>
        </w:rPr>
        <w:t>.</w:t>
      </w:r>
    </w:p>
    <w:p w14:paraId="69FD5C7F" w14:textId="77777777" w:rsidR="003555BE" w:rsidRDefault="003555BE" w:rsidP="003555BE">
      <w:pPr>
        <w:pStyle w:val="Corpsdetexte"/>
        <w:spacing w:after="0"/>
        <w:rPr>
          <w:rFonts w:ascii="Cambria" w:hAnsi="Cambria"/>
          <w:szCs w:val="24"/>
        </w:rPr>
      </w:pPr>
    </w:p>
    <w:p w14:paraId="54C86201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>Les points forts</w:t>
      </w:r>
    </w:p>
    <w:p w14:paraId="26649BC7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1A05381D" w14:textId="6E2F18D8" w:rsidR="00964FE0" w:rsidRDefault="00034D2A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6257AF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« </w:t>
      </w:r>
      <w:r w:rsidR="00BF643C">
        <w:rPr>
          <w:rFonts w:ascii="Cambria" w:hAnsi="Cambria"/>
          <w:i/>
          <w:iCs/>
          <w:szCs w:val="24"/>
        </w:rPr>
        <w:t>Apport théorique et richesse des échanges</w:t>
      </w:r>
      <w:r w:rsidR="00BF643C">
        <w:rPr>
          <w:rFonts w:ascii="Cambria" w:hAnsi="Cambria"/>
          <w:szCs w:val="24"/>
        </w:rPr>
        <w:t> » ;</w:t>
      </w:r>
    </w:p>
    <w:p w14:paraId="5A8E388B" w14:textId="6E848D56" w:rsidR="00BF643C" w:rsidRDefault="00BF643C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- </w:t>
      </w:r>
      <w:r w:rsidR="006257AF">
        <w:rPr>
          <w:rFonts w:ascii="Cambria" w:hAnsi="Cambria"/>
          <w:szCs w:val="24"/>
        </w:rPr>
        <w:t>« </w:t>
      </w:r>
      <w:r w:rsidR="006257AF">
        <w:rPr>
          <w:rFonts w:ascii="Cambria" w:hAnsi="Cambria"/>
          <w:i/>
          <w:iCs/>
          <w:szCs w:val="24"/>
        </w:rPr>
        <w:t>Echanges</w:t>
      </w:r>
      <w:r w:rsidR="006257AF">
        <w:rPr>
          <w:rFonts w:ascii="Cambria" w:hAnsi="Cambria"/>
          <w:szCs w:val="24"/>
        </w:rPr>
        <w:t> » ;</w:t>
      </w:r>
    </w:p>
    <w:p w14:paraId="3D74987D" w14:textId="5A4CFFD5" w:rsidR="006257AF" w:rsidRDefault="006257AF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34013C">
        <w:rPr>
          <w:rFonts w:ascii="Cambria" w:hAnsi="Cambria"/>
          <w:i/>
          <w:iCs/>
          <w:szCs w:val="24"/>
        </w:rPr>
        <w:t>La richesse des échanges entre les participants</w:t>
      </w:r>
      <w:r w:rsidR="0034013C">
        <w:rPr>
          <w:rFonts w:ascii="Cambria" w:hAnsi="Cambria"/>
          <w:szCs w:val="24"/>
        </w:rPr>
        <w:t> » ;</w:t>
      </w:r>
    </w:p>
    <w:p w14:paraId="20DAAC2C" w14:textId="10922AF2" w:rsidR="0034013C" w:rsidRDefault="0034013C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2A6D12">
        <w:rPr>
          <w:rFonts w:ascii="Cambria" w:hAnsi="Cambria"/>
          <w:i/>
          <w:iCs/>
          <w:szCs w:val="24"/>
        </w:rPr>
        <w:t>Equilibre entre théorie et pratique</w:t>
      </w:r>
      <w:r w:rsidR="002A6D12">
        <w:rPr>
          <w:rFonts w:ascii="Cambria" w:hAnsi="Cambria"/>
          <w:szCs w:val="24"/>
        </w:rPr>
        <w:t> » ;</w:t>
      </w:r>
    </w:p>
    <w:p w14:paraId="028B208C" w14:textId="335D68F4" w:rsidR="002A6D12" w:rsidRDefault="002A6D12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Nombreux échanges, expériences concrètes du formateur</w:t>
      </w:r>
      <w:r>
        <w:rPr>
          <w:rFonts w:ascii="Cambria" w:hAnsi="Cambria"/>
          <w:szCs w:val="24"/>
        </w:rPr>
        <w:t> » ;</w:t>
      </w:r>
    </w:p>
    <w:p w14:paraId="339CEDFA" w14:textId="09218445" w:rsidR="002A6D12" w:rsidRDefault="002A6D12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186B5A">
        <w:rPr>
          <w:rFonts w:ascii="Cambria" w:hAnsi="Cambria"/>
          <w:szCs w:val="24"/>
        </w:rPr>
        <w:t xml:space="preserve"> « </w:t>
      </w:r>
      <w:r w:rsidR="00186B5A">
        <w:rPr>
          <w:rFonts w:ascii="Cambria" w:hAnsi="Cambria"/>
          <w:i/>
          <w:iCs/>
          <w:szCs w:val="24"/>
        </w:rPr>
        <w:t>Richesse et pédagogie du formateur</w:t>
      </w:r>
      <w:r w:rsidR="00186B5A">
        <w:rPr>
          <w:rFonts w:ascii="Cambria" w:hAnsi="Cambria"/>
          <w:szCs w:val="24"/>
        </w:rPr>
        <w:t> » ;</w:t>
      </w:r>
    </w:p>
    <w:p w14:paraId="41AA4439" w14:textId="5E31EF5D" w:rsidR="00186B5A" w:rsidRDefault="00186B5A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9E7606">
        <w:rPr>
          <w:rFonts w:ascii="Cambria" w:hAnsi="Cambria"/>
          <w:i/>
          <w:iCs/>
          <w:szCs w:val="24"/>
        </w:rPr>
        <w:t>La bienveillance et la disponibilité du formateur, les apports professionnels très riches et variés, et les supports également</w:t>
      </w:r>
      <w:r w:rsidR="009E7606">
        <w:rPr>
          <w:rFonts w:ascii="Cambria" w:hAnsi="Cambria"/>
          <w:szCs w:val="24"/>
        </w:rPr>
        <w:t> » ;</w:t>
      </w:r>
    </w:p>
    <w:p w14:paraId="23587AD6" w14:textId="1C351CDB" w:rsidR="009755A8" w:rsidRDefault="009755A8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Nombreuses discussions autour des soins infirmiers en psychiatrie</w:t>
      </w:r>
      <w:r w:rsidR="00753440">
        <w:rPr>
          <w:rFonts w:ascii="Cambria" w:hAnsi="Cambria"/>
          <w:i/>
          <w:iCs/>
          <w:szCs w:val="24"/>
        </w:rPr>
        <w:t xml:space="preserve"> dans une approche concrète et un climat propice à la réflexion</w:t>
      </w:r>
      <w:r w:rsidR="00753440">
        <w:rPr>
          <w:rFonts w:ascii="Cambria" w:hAnsi="Cambria"/>
          <w:szCs w:val="24"/>
        </w:rPr>
        <w:t> » ;</w:t>
      </w:r>
    </w:p>
    <w:p w14:paraId="7C301261" w14:textId="4AE1E6FA" w:rsidR="00753440" w:rsidRDefault="009C41D1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La dynamique du groupe</w:t>
      </w:r>
      <w:r w:rsidR="006E68EB">
        <w:rPr>
          <w:rFonts w:ascii="Cambria" w:hAnsi="Cambria"/>
          <w:i/>
          <w:iCs/>
          <w:szCs w:val="24"/>
        </w:rPr>
        <w:t>, la dynamique du formateur</w:t>
      </w:r>
      <w:r w:rsidR="009E2D96">
        <w:rPr>
          <w:rFonts w:ascii="Cambria" w:hAnsi="Cambria"/>
          <w:i/>
          <w:iCs/>
          <w:szCs w:val="24"/>
        </w:rPr>
        <w:t>, l’étayage par des exemples.</w:t>
      </w:r>
      <w:r w:rsidR="009E2D96">
        <w:rPr>
          <w:rFonts w:ascii="Cambria" w:hAnsi="Cambria"/>
          <w:szCs w:val="24"/>
        </w:rPr>
        <w:t> »</w:t>
      </w:r>
      <w:r w:rsidR="001A6973">
        <w:rPr>
          <w:rFonts w:ascii="Cambria" w:hAnsi="Cambria"/>
          <w:szCs w:val="24"/>
        </w:rPr>
        <w:t> ;</w:t>
      </w:r>
    </w:p>
    <w:p w14:paraId="22BA9113" w14:textId="21E0689C" w:rsidR="001A6973" w:rsidRDefault="001A6973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Les échanges professionnels permanents entre le groupe et le formateur</w:t>
      </w:r>
      <w:r w:rsidR="00666D64">
        <w:rPr>
          <w:rFonts w:ascii="Cambria" w:hAnsi="Cambria"/>
          <w:i/>
          <w:iCs/>
          <w:szCs w:val="24"/>
        </w:rPr>
        <w:t>. Les supports utilisés. Nous avons travaillé très concrètement sur des articles.</w:t>
      </w:r>
      <w:r w:rsidR="00666D64">
        <w:rPr>
          <w:rFonts w:ascii="Cambria" w:hAnsi="Cambria"/>
          <w:szCs w:val="24"/>
        </w:rPr>
        <w:t> »</w:t>
      </w:r>
      <w:r w:rsidR="009415F6">
        <w:rPr>
          <w:rFonts w:ascii="Cambria" w:hAnsi="Cambria"/>
          <w:szCs w:val="24"/>
        </w:rPr>
        <w:t> ;</w:t>
      </w:r>
    </w:p>
    <w:p w14:paraId="32DFAFCB" w14:textId="1337F3B1" w:rsidR="009415F6" w:rsidRDefault="009415F6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Pr="005639F7">
        <w:rPr>
          <w:rFonts w:ascii="Cambria" w:hAnsi="Cambria"/>
          <w:i/>
          <w:iCs/>
          <w:szCs w:val="24"/>
        </w:rPr>
        <w:t>Formateur ressource ++</w:t>
      </w:r>
      <w:r>
        <w:rPr>
          <w:rFonts w:ascii="Cambria" w:hAnsi="Cambria"/>
          <w:szCs w:val="24"/>
        </w:rPr>
        <w:t> » ;</w:t>
      </w:r>
    </w:p>
    <w:p w14:paraId="02A4FD06" w14:textId="70312C13" w:rsidR="00D86A52" w:rsidRDefault="00D86A52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Pr="005639F7">
        <w:rPr>
          <w:rFonts w:ascii="Cambria" w:hAnsi="Cambria"/>
          <w:i/>
          <w:iCs/>
          <w:szCs w:val="24"/>
        </w:rPr>
        <w:t xml:space="preserve">Réelle expertise, écoute + </w:t>
      </w:r>
      <w:r w:rsidR="00E612A9">
        <w:rPr>
          <w:rFonts w:ascii="Cambria" w:hAnsi="Cambria"/>
          <w:i/>
          <w:iCs/>
          <w:szCs w:val="24"/>
        </w:rPr>
        <w:t>a</w:t>
      </w:r>
      <w:r w:rsidR="005639F7" w:rsidRPr="005639F7">
        <w:rPr>
          <w:rFonts w:ascii="Cambria" w:hAnsi="Cambria"/>
          <w:i/>
          <w:iCs/>
          <w:szCs w:val="24"/>
        </w:rPr>
        <w:t>ncrage fort dans le métier infirmier + spécificités de la psychiatrie</w:t>
      </w:r>
      <w:r w:rsidR="005639F7">
        <w:rPr>
          <w:rFonts w:ascii="Cambria" w:hAnsi="Cambria"/>
          <w:szCs w:val="24"/>
        </w:rPr>
        <w:t xml:space="preserve"> » ; </w:t>
      </w:r>
    </w:p>
    <w:p w14:paraId="79454362" w14:textId="77777777" w:rsidR="00672E83" w:rsidRDefault="005639F7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</w:t>
      </w:r>
      <w:r w:rsidR="00672E83">
        <w:rPr>
          <w:rFonts w:ascii="Cambria" w:hAnsi="Cambria"/>
          <w:szCs w:val="24"/>
        </w:rPr>
        <w:t xml:space="preserve"> </w:t>
      </w:r>
      <w:r w:rsidR="00672E83">
        <w:rPr>
          <w:rFonts w:ascii="Cambria" w:hAnsi="Cambria"/>
          <w:i/>
          <w:iCs/>
          <w:szCs w:val="24"/>
        </w:rPr>
        <w:t>Nous permettre de passer à l’écriture d’un article</w:t>
      </w:r>
      <w:r w:rsidR="00672E83">
        <w:rPr>
          <w:rFonts w:ascii="Cambria" w:hAnsi="Cambria"/>
          <w:szCs w:val="24"/>
        </w:rPr>
        <w:t> » ;</w:t>
      </w:r>
    </w:p>
    <w:p w14:paraId="5207BDBD" w14:textId="77777777" w:rsidR="00500401" w:rsidRDefault="00672E83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« </w:t>
      </w:r>
      <w:r>
        <w:rPr>
          <w:rFonts w:ascii="Cambria" w:hAnsi="Cambria"/>
          <w:i/>
          <w:iCs/>
          <w:szCs w:val="24"/>
        </w:rPr>
        <w:t>Echanges</w:t>
      </w:r>
      <w:r w:rsidR="00A92107">
        <w:rPr>
          <w:rFonts w:ascii="Cambria" w:hAnsi="Cambria"/>
          <w:i/>
          <w:iCs/>
          <w:szCs w:val="24"/>
        </w:rPr>
        <w:t xml:space="preserve"> sur l’expérience dans le comité de rédaction de Santé Mentale</w:t>
      </w:r>
      <w:r w:rsidR="00A92107">
        <w:rPr>
          <w:rFonts w:ascii="Cambria" w:hAnsi="Cambria"/>
          <w:szCs w:val="24"/>
        </w:rPr>
        <w:t> »</w:t>
      </w:r>
      <w:r w:rsidR="00500401">
        <w:rPr>
          <w:rFonts w:ascii="Cambria" w:hAnsi="Cambria"/>
          <w:szCs w:val="24"/>
        </w:rPr>
        <w:t>.</w:t>
      </w:r>
    </w:p>
    <w:p w14:paraId="3A52BD7B" w14:textId="77777777" w:rsidR="00500401" w:rsidRDefault="00500401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596D3946" w14:textId="4B5DB209" w:rsidR="005639F7" w:rsidRPr="00666D64" w:rsidRDefault="00500401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La qualité des échanges</w:t>
      </w:r>
      <w:r w:rsidR="00EF053E">
        <w:rPr>
          <w:rFonts w:ascii="Cambria" w:hAnsi="Cambria"/>
          <w:szCs w:val="24"/>
        </w:rPr>
        <w:t xml:space="preserve"> </w:t>
      </w:r>
      <w:r w:rsidR="001F3BC2">
        <w:rPr>
          <w:rFonts w:ascii="Cambria" w:hAnsi="Cambria"/>
          <w:szCs w:val="24"/>
        </w:rPr>
        <w:t>entre membres du groupe et avec le formateur</w:t>
      </w:r>
      <w:r>
        <w:rPr>
          <w:rFonts w:ascii="Cambria" w:hAnsi="Cambria"/>
          <w:szCs w:val="24"/>
        </w:rPr>
        <w:t xml:space="preserve"> </w:t>
      </w:r>
      <w:r w:rsidR="002F4049">
        <w:rPr>
          <w:rFonts w:ascii="Cambria" w:hAnsi="Cambria"/>
          <w:szCs w:val="24"/>
        </w:rPr>
        <w:t>constitue le principal point fort de la formation.</w:t>
      </w:r>
      <w:r w:rsidR="001F3BC2">
        <w:rPr>
          <w:rFonts w:ascii="Cambria" w:hAnsi="Cambria"/>
          <w:szCs w:val="24"/>
        </w:rPr>
        <w:t xml:space="preserve"> Nous pouvons y lire la richesse d’un groupe en devenir qui </w:t>
      </w:r>
      <w:r w:rsidR="0043338E">
        <w:rPr>
          <w:rFonts w:ascii="Cambria" w:hAnsi="Cambria"/>
          <w:szCs w:val="24"/>
        </w:rPr>
        <w:t xml:space="preserve">s’apprivoise et fonctionne collectivement. </w:t>
      </w:r>
      <w:r w:rsidR="002F4049">
        <w:rPr>
          <w:rFonts w:ascii="Cambria" w:hAnsi="Cambria"/>
          <w:szCs w:val="24"/>
        </w:rPr>
        <w:t xml:space="preserve">  </w:t>
      </w:r>
      <w:r w:rsidR="005639F7">
        <w:rPr>
          <w:rFonts w:ascii="Cambria" w:hAnsi="Cambria"/>
          <w:szCs w:val="24"/>
        </w:rPr>
        <w:t> </w:t>
      </w:r>
    </w:p>
    <w:p w14:paraId="66AF1193" w14:textId="77777777" w:rsidR="006257AF" w:rsidRDefault="006257AF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33E6BE27" w14:textId="77777777" w:rsidR="006257AF" w:rsidRDefault="006257AF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0FE6823E" w14:textId="77777777" w:rsidR="006257AF" w:rsidRDefault="006257AF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60072EE6" w14:textId="77777777" w:rsidR="006257AF" w:rsidRDefault="006257AF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0A3E2D94" w14:textId="77777777" w:rsidR="006257AF" w:rsidRDefault="006257AF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2712E6A4" w14:textId="77777777" w:rsidR="006257AF" w:rsidRPr="006257AF" w:rsidRDefault="006257AF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55467AB7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>Les points faibles</w:t>
      </w:r>
    </w:p>
    <w:p w14:paraId="0BDE9194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311CB47A" w14:textId="2C49E87B" w:rsidR="0043338E" w:rsidRDefault="00A8366D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Peu de point faibles dans la formation. Essentiellement un.</w:t>
      </w:r>
      <w:r w:rsidR="00A83120">
        <w:rPr>
          <w:rFonts w:ascii="Cambria" w:hAnsi="Cambria"/>
          <w:szCs w:val="24"/>
        </w:rPr>
        <w:t xml:space="preserve"> Sa brièveté</w:t>
      </w:r>
      <w:r w:rsidR="009504C8">
        <w:rPr>
          <w:rFonts w:ascii="Cambria" w:hAnsi="Cambria"/>
          <w:szCs w:val="24"/>
        </w:rPr>
        <w:t>, ou plutôt le moment de l’histoire du groupe où elle est proposée.</w:t>
      </w:r>
    </w:p>
    <w:p w14:paraId="40495E62" w14:textId="1401B5C9" w:rsidR="00A8366D" w:rsidRDefault="00A8366D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</w:t>
      </w:r>
      <w:r w:rsidR="00A83120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« </w:t>
      </w:r>
      <w:r w:rsidR="006B3119">
        <w:rPr>
          <w:rFonts w:ascii="Cambria" w:hAnsi="Cambria"/>
          <w:i/>
          <w:iCs/>
          <w:szCs w:val="24"/>
        </w:rPr>
        <w:t>Nécessité du formateur de réadapter le contenu car pensait que nous avions déjà une question de recherche, ce qui est finalement positif</w:t>
      </w:r>
      <w:r w:rsidR="006B3119">
        <w:rPr>
          <w:rFonts w:ascii="Cambria" w:hAnsi="Cambria"/>
          <w:szCs w:val="24"/>
        </w:rPr>
        <w:t> »</w:t>
      </w:r>
    </w:p>
    <w:p w14:paraId="08A1093E" w14:textId="0145F5DA" w:rsidR="00A83120" w:rsidRDefault="00A8312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Peu de support</w:t>
      </w:r>
      <w:r>
        <w:rPr>
          <w:rFonts w:ascii="Cambria" w:hAnsi="Cambria"/>
          <w:szCs w:val="24"/>
        </w:rPr>
        <w:t> » ;</w:t>
      </w:r>
    </w:p>
    <w:p w14:paraId="28E549D4" w14:textId="4E1B6338" w:rsidR="00A83120" w:rsidRDefault="00A8312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1D0524">
        <w:rPr>
          <w:rFonts w:ascii="Cambria" w:hAnsi="Cambria"/>
          <w:i/>
          <w:iCs/>
          <w:szCs w:val="24"/>
        </w:rPr>
        <w:t>Un peu trop courte</w:t>
      </w:r>
      <w:r w:rsidR="001D0524">
        <w:rPr>
          <w:rFonts w:ascii="Cambria" w:hAnsi="Cambria"/>
          <w:szCs w:val="24"/>
        </w:rPr>
        <w:t> » ;</w:t>
      </w:r>
    </w:p>
    <w:p w14:paraId="0032ADC9" w14:textId="21BF36A0" w:rsidR="001D0524" w:rsidRDefault="001D0524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D536F9">
        <w:rPr>
          <w:rFonts w:ascii="Cambria" w:hAnsi="Cambria"/>
          <w:i/>
          <w:iCs/>
          <w:szCs w:val="24"/>
        </w:rPr>
        <w:t>Trop court</w:t>
      </w:r>
      <w:r w:rsidR="00D536F9">
        <w:rPr>
          <w:rFonts w:ascii="Cambria" w:hAnsi="Cambria"/>
          <w:szCs w:val="24"/>
        </w:rPr>
        <w:t> » ;</w:t>
      </w:r>
    </w:p>
    <w:p w14:paraId="6217CB95" w14:textId="33E1EF19" w:rsidR="00D536F9" w:rsidRDefault="00D536F9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Pr="00D536F9">
        <w:rPr>
          <w:rFonts w:ascii="Cambria" w:hAnsi="Cambria"/>
          <w:i/>
          <w:iCs/>
          <w:szCs w:val="24"/>
        </w:rPr>
        <w:t>Pas assez longue</w:t>
      </w:r>
      <w:r>
        <w:rPr>
          <w:rFonts w:ascii="Cambria" w:hAnsi="Cambria"/>
          <w:szCs w:val="24"/>
        </w:rPr>
        <w:t> » ;</w:t>
      </w:r>
    </w:p>
    <w:p w14:paraId="415CF162" w14:textId="3A9A8F3A" w:rsidR="00D536F9" w:rsidRDefault="00D536F9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- </w:t>
      </w:r>
      <w:r w:rsidR="000955BF">
        <w:rPr>
          <w:rFonts w:ascii="Cambria" w:hAnsi="Cambria"/>
          <w:szCs w:val="24"/>
        </w:rPr>
        <w:t>« </w:t>
      </w:r>
      <w:r w:rsidR="000955BF">
        <w:rPr>
          <w:rFonts w:ascii="Cambria" w:hAnsi="Cambria"/>
          <w:i/>
          <w:iCs/>
          <w:szCs w:val="24"/>
        </w:rPr>
        <w:t>L’absence d’un choix de thème de recherche qui aurait pu orienter le travail</w:t>
      </w:r>
      <w:r w:rsidR="000955BF">
        <w:rPr>
          <w:rFonts w:ascii="Cambria" w:hAnsi="Cambria"/>
          <w:szCs w:val="24"/>
        </w:rPr>
        <w:t> » ;</w:t>
      </w:r>
    </w:p>
    <w:p w14:paraId="3ED4CF30" w14:textId="1CE42425" w:rsidR="00EE21FC" w:rsidRDefault="00EE21FC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 xml:space="preserve">Trop court. Aurait été encore mieux à un moment avec rédaction </w:t>
      </w:r>
      <w:r>
        <w:rPr>
          <w:rFonts w:ascii="Cambria" w:hAnsi="Cambria"/>
          <w:szCs w:val="24"/>
        </w:rPr>
        <w:t>en amont</w:t>
      </w:r>
      <w:r>
        <w:rPr>
          <w:rFonts w:ascii="Cambria" w:hAnsi="Cambria"/>
          <w:i/>
          <w:iCs/>
          <w:szCs w:val="24"/>
        </w:rPr>
        <w:t> </w:t>
      </w:r>
      <w:r w:rsidRPr="0010019D">
        <w:rPr>
          <w:rFonts w:ascii="Cambria" w:hAnsi="Cambria"/>
          <w:szCs w:val="24"/>
        </w:rPr>
        <w:t>»</w:t>
      </w:r>
      <w:r w:rsidR="0010019D" w:rsidRPr="0010019D">
        <w:rPr>
          <w:rFonts w:ascii="Cambria" w:hAnsi="Cambria"/>
          <w:szCs w:val="24"/>
        </w:rPr>
        <w:t> ;</w:t>
      </w:r>
    </w:p>
    <w:p w14:paraId="21AB8C9B" w14:textId="5ED5CADA" w:rsidR="0010019D" w:rsidRPr="00E26FCC" w:rsidRDefault="0010019D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1B79D2">
        <w:rPr>
          <w:rFonts w:ascii="Cambria" w:hAnsi="Cambria"/>
          <w:i/>
          <w:iCs/>
          <w:szCs w:val="24"/>
        </w:rPr>
        <w:t>Nous n’avons pas abordé</w:t>
      </w:r>
      <w:r w:rsidR="00E26FCC">
        <w:rPr>
          <w:rFonts w:ascii="Cambria" w:hAnsi="Cambria"/>
          <w:i/>
          <w:iCs/>
          <w:szCs w:val="24"/>
        </w:rPr>
        <w:t>,</w:t>
      </w:r>
      <w:r w:rsidR="001B79D2">
        <w:rPr>
          <w:rFonts w:ascii="Cambria" w:hAnsi="Cambria"/>
          <w:i/>
          <w:iCs/>
          <w:szCs w:val="24"/>
        </w:rPr>
        <w:t xml:space="preserve"> du fait de la « jeunesse »</w:t>
      </w:r>
      <w:r w:rsidR="00E26FCC">
        <w:rPr>
          <w:rFonts w:ascii="Cambria" w:hAnsi="Cambria"/>
          <w:i/>
          <w:iCs/>
          <w:szCs w:val="24"/>
        </w:rPr>
        <w:t xml:space="preserve"> de notre groupe, les écrits dans leurs détails.</w:t>
      </w:r>
      <w:r w:rsidR="00E26FCC">
        <w:rPr>
          <w:rFonts w:ascii="Cambria" w:hAnsi="Cambria"/>
          <w:szCs w:val="24"/>
        </w:rPr>
        <w:t> »</w:t>
      </w:r>
    </w:p>
    <w:p w14:paraId="09F2B346" w14:textId="77777777" w:rsidR="009504C8" w:rsidRDefault="009504C8" w:rsidP="009504C8">
      <w:pPr>
        <w:pStyle w:val="Corpsdetexte"/>
        <w:spacing w:after="0"/>
        <w:rPr>
          <w:rFonts w:ascii="Cambria" w:hAnsi="Cambria"/>
          <w:szCs w:val="24"/>
        </w:rPr>
      </w:pPr>
    </w:p>
    <w:p w14:paraId="6F0ED060" w14:textId="60467490" w:rsidR="00964FE0" w:rsidRDefault="00964FE0" w:rsidP="009504C8">
      <w:pPr>
        <w:pStyle w:val="Corpsdetexte"/>
        <w:spacing w:after="0"/>
        <w:ind w:firstLine="284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Suggestions</w:t>
      </w:r>
    </w:p>
    <w:p w14:paraId="265CF51A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b/>
          <w:bCs/>
          <w:szCs w:val="24"/>
        </w:rPr>
      </w:pPr>
    </w:p>
    <w:p w14:paraId="420DEAD7" w14:textId="758B4408" w:rsidR="00A64122" w:rsidRDefault="00A64122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Les suggestions vont toutes dans le même sens :</w:t>
      </w:r>
    </w:p>
    <w:p w14:paraId="6118F446" w14:textId="694E658E" w:rsidR="00A64122" w:rsidRDefault="00BF756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Choisir un thème de recherche support à la formation</w:t>
      </w:r>
      <w:r>
        <w:rPr>
          <w:rFonts w:ascii="Cambria" w:hAnsi="Cambria"/>
          <w:szCs w:val="24"/>
        </w:rPr>
        <w:t> » ;</w:t>
      </w:r>
    </w:p>
    <w:p w14:paraId="0DDBD418" w14:textId="1FBD9643" w:rsidR="00BF7560" w:rsidRDefault="00BF756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9438FC">
        <w:rPr>
          <w:rFonts w:ascii="Cambria" w:hAnsi="Cambria"/>
          <w:i/>
          <w:iCs/>
          <w:szCs w:val="24"/>
        </w:rPr>
        <w:t>Plus longue</w:t>
      </w:r>
      <w:r w:rsidR="009438FC">
        <w:rPr>
          <w:rFonts w:ascii="Cambria" w:hAnsi="Cambria"/>
          <w:szCs w:val="24"/>
        </w:rPr>
        <w:t> » ;</w:t>
      </w:r>
    </w:p>
    <w:p w14:paraId="22E71224" w14:textId="12B2A5FF" w:rsidR="009438FC" w:rsidRDefault="009438FC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4B7B3D">
        <w:rPr>
          <w:rFonts w:ascii="Cambria" w:hAnsi="Cambria"/>
          <w:i/>
          <w:iCs/>
          <w:szCs w:val="24"/>
        </w:rPr>
        <w:t>Se retrouver quand nous aurons plus avancé !!</w:t>
      </w:r>
      <w:r w:rsidR="004B7B3D">
        <w:rPr>
          <w:rFonts w:ascii="Cambria" w:hAnsi="Cambria"/>
          <w:szCs w:val="24"/>
        </w:rPr>
        <w:t> » ;</w:t>
      </w:r>
    </w:p>
    <w:p w14:paraId="37A8C17C" w14:textId="048DC8BC" w:rsidR="004B7B3D" w:rsidRPr="009A7D39" w:rsidRDefault="004B7B3D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9A7D39">
        <w:rPr>
          <w:rFonts w:ascii="Cambria" w:hAnsi="Cambria"/>
          <w:i/>
          <w:iCs/>
          <w:szCs w:val="24"/>
        </w:rPr>
        <w:t>Un peu trop court, du temps entre les deux jours de formation</w:t>
      </w:r>
      <w:r w:rsidR="009A7D39">
        <w:rPr>
          <w:rFonts w:ascii="Cambria" w:hAnsi="Cambria"/>
          <w:szCs w:val="24"/>
        </w:rPr>
        <w:t> »</w:t>
      </w:r>
    </w:p>
    <w:p w14:paraId="75A4165D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32FAE43F" w14:textId="77777777" w:rsidR="00964FE0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 w:rsidRPr="00C168A8">
        <w:rPr>
          <w:rFonts w:ascii="Cambria" w:hAnsi="Cambria"/>
          <w:b/>
          <w:bCs/>
          <w:szCs w:val="24"/>
        </w:rPr>
        <w:t>Mise en pratique</w:t>
      </w:r>
    </w:p>
    <w:p w14:paraId="610FA1FA" w14:textId="6931DC55" w:rsidR="00D01F74" w:rsidRDefault="00964FE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264DE7">
        <w:rPr>
          <w:rFonts w:ascii="Cambria" w:hAnsi="Cambria"/>
          <w:i/>
          <w:iCs/>
          <w:szCs w:val="24"/>
        </w:rPr>
        <w:t>Ecriture cas cliniques</w:t>
      </w:r>
      <w:r w:rsidR="00264DE7">
        <w:rPr>
          <w:rFonts w:ascii="Cambria" w:hAnsi="Cambria"/>
          <w:szCs w:val="24"/>
        </w:rPr>
        <w:t> » ;</w:t>
      </w:r>
    </w:p>
    <w:p w14:paraId="4BF336E3" w14:textId="63908276" w:rsidR="00264DE7" w:rsidRDefault="00264DE7" w:rsidP="00943027">
      <w:pPr>
        <w:pStyle w:val="Corpsdetexte"/>
        <w:spacing w:after="0"/>
        <w:ind w:firstLine="284"/>
        <w:rPr>
          <w:rFonts w:ascii="Cambria" w:hAnsi="Cambria"/>
          <w:i/>
          <w:iCs/>
          <w:szCs w:val="24"/>
        </w:rPr>
      </w:pPr>
      <w:r>
        <w:rPr>
          <w:rFonts w:ascii="Cambria" w:hAnsi="Cambria"/>
          <w:szCs w:val="24"/>
        </w:rPr>
        <w:t>- « </w:t>
      </w:r>
      <w:r w:rsidR="00124DC3">
        <w:rPr>
          <w:rFonts w:ascii="Cambria" w:hAnsi="Cambria"/>
          <w:i/>
          <w:iCs/>
          <w:szCs w:val="24"/>
        </w:rPr>
        <w:t>La lecture critique d’articles » ;</w:t>
      </w:r>
    </w:p>
    <w:p w14:paraId="5A942C42" w14:textId="7B644A55" w:rsidR="00124DC3" w:rsidRDefault="00124DC3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i/>
          <w:iCs/>
          <w:szCs w:val="24"/>
        </w:rPr>
        <w:t>- « </w:t>
      </w:r>
      <w:r w:rsidR="00547D9A">
        <w:rPr>
          <w:rFonts w:ascii="Cambria" w:hAnsi="Cambria"/>
          <w:i/>
          <w:iCs/>
          <w:szCs w:val="24"/>
        </w:rPr>
        <w:t>Lecture attentive des articles et livres, fiche de lecture</w:t>
      </w:r>
      <w:r w:rsidR="00547D9A">
        <w:rPr>
          <w:rFonts w:ascii="Cambria" w:hAnsi="Cambria"/>
          <w:szCs w:val="24"/>
        </w:rPr>
        <w:t> » ;</w:t>
      </w:r>
    </w:p>
    <w:p w14:paraId="68B51057" w14:textId="141F0B8C" w:rsidR="00547D9A" w:rsidRDefault="00547D9A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401E4A" w:rsidRPr="00401E4A">
        <w:rPr>
          <w:rFonts w:ascii="Cambria" w:hAnsi="Cambria"/>
          <w:i/>
          <w:iCs/>
          <w:szCs w:val="24"/>
        </w:rPr>
        <w:t>La rédaction d’articles</w:t>
      </w:r>
      <w:r w:rsidR="00401E4A">
        <w:rPr>
          <w:rFonts w:ascii="Cambria" w:hAnsi="Cambria"/>
          <w:szCs w:val="24"/>
        </w:rPr>
        <w:t> » ;</w:t>
      </w:r>
    </w:p>
    <w:p w14:paraId="65D8E92F" w14:textId="5D964838" w:rsidR="00401E4A" w:rsidRDefault="00401E4A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651643">
        <w:rPr>
          <w:rFonts w:ascii="Cambria" w:hAnsi="Cambria"/>
          <w:i/>
          <w:iCs/>
          <w:szCs w:val="24"/>
        </w:rPr>
        <w:t>La lecture critique et l’écriture</w:t>
      </w:r>
      <w:r w:rsidR="00651643">
        <w:rPr>
          <w:rFonts w:ascii="Cambria" w:hAnsi="Cambria"/>
          <w:szCs w:val="24"/>
        </w:rPr>
        <w:t> » ;</w:t>
      </w:r>
    </w:p>
    <w:p w14:paraId="3EC42F25" w14:textId="07246998" w:rsidR="00651643" w:rsidRDefault="00651643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Pr="006A4E60">
        <w:rPr>
          <w:rFonts w:ascii="Cambria" w:hAnsi="Cambria"/>
          <w:i/>
          <w:iCs/>
          <w:szCs w:val="24"/>
        </w:rPr>
        <w:t>Confronter un concept dans ses diverses définitions</w:t>
      </w:r>
      <w:r w:rsidR="006A4E60" w:rsidRPr="006A4E60">
        <w:rPr>
          <w:rFonts w:ascii="Cambria" w:hAnsi="Cambria"/>
          <w:i/>
          <w:iCs/>
          <w:szCs w:val="24"/>
        </w:rPr>
        <w:t>, rédiger en fonction des grilles des reviewers si possible</w:t>
      </w:r>
      <w:r w:rsidR="006A4E60">
        <w:rPr>
          <w:rFonts w:ascii="Cambria" w:hAnsi="Cambria"/>
          <w:szCs w:val="24"/>
        </w:rPr>
        <w:t> » ;</w:t>
      </w:r>
    </w:p>
    <w:p w14:paraId="0CFD9B77" w14:textId="6A8B8935" w:rsidR="006A4E60" w:rsidRDefault="006A4E60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42501C">
        <w:rPr>
          <w:rFonts w:ascii="Cambria" w:hAnsi="Cambria"/>
          <w:i/>
          <w:iCs/>
          <w:szCs w:val="24"/>
        </w:rPr>
        <w:t>Le travail pour le groupe de recherche</w:t>
      </w:r>
      <w:r w:rsidR="0042501C">
        <w:rPr>
          <w:rFonts w:ascii="Cambria" w:hAnsi="Cambria"/>
          <w:szCs w:val="24"/>
        </w:rPr>
        <w:t> » ;</w:t>
      </w:r>
    </w:p>
    <w:p w14:paraId="6B3171DA" w14:textId="234A5DA7" w:rsidR="0042501C" w:rsidRDefault="0042501C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Réécrire un texte professionnel pour en faire un article professionnel à soumettre à une revue.</w:t>
      </w:r>
      <w:r>
        <w:rPr>
          <w:rFonts w:ascii="Cambria" w:hAnsi="Cambria"/>
          <w:szCs w:val="24"/>
        </w:rPr>
        <w:t> » ;</w:t>
      </w:r>
    </w:p>
    <w:p w14:paraId="5E5578D8" w14:textId="05ACDB08" w:rsidR="008443D1" w:rsidRDefault="008443D1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>Réfléchir à notre question/sujet de recherche</w:t>
      </w:r>
      <w:r>
        <w:rPr>
          <w:rFonts w:ascii="Cambria" w:hAnsi="Cambria"/>
          <w:szCs w:val="24"/>
        </w:rPr>
        <w:t xml:space="preserve"> » ; </w:t>
      </w:r>
    </w:p>
    <w:p w14:paraId="718D26F0" w14:textId="3DA094B0" w:rsidR="00111481" w:rsidRDefault="00111481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>
        <w:rPr>
          <w:rFonts w:ascii="Cambria" w:hAnsi="Cambria"/>
          <w:i/>
          <w:iCs/>
          <w:szCs w:val="24"/>
        </w:rPr>
        <w:t xml:space="preserve">Application de la méthodologie ainsi que les apports de la littérature qui </w:t>
      </w:r>
      <w:r w:rsidR="001854D1">
        <w:rPr>
          <w:rFonts w:ascii="Cambria" w:hAnsi="Cambria"/>
          <w:i/>
          <w:iCs/>
          <w:szCs w:val="24"/>
        </w:rPr>
        <w:t>ont été apportés</w:t>
      </w:r>
      <w:r w:rsidR="001854D1">
        <w:rPr>
          <w:rFonts w:ascii="Cambria" w:hAnsi="Cambria"/>
          <w:szCs w:val="24"/>
        </w:rPr>
        <w:t xml:space="preserve"> » ; </w:t>
      </w:r>
    </w:p>
    <w:p w14:paraId="289A1D0F" w14:textId="090D0799" w:rsidR="001854D1" w:rsidRDefault="001854D1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Pr="00C449A2">
        <w:rPr>
          <w:rFonts w:ascii="Cambria" w:hAnsi="Cambria"/>
          <w:i/>
          <w:iCs/>
          <w:szCs w:val="24"/>
        </w:rPr>
        <w:t>La valorisation de mes écrits professionnels</w:t>
      </w:r>
      <w:r w:rsidR="00C449A2" w:rsidRPr="00C449A2">
        <w:rPr>
          <w:rFonts w:ascii="Cambria" w:hAnsi="Cambria"/>
          <w:i/>
          <w:iCs/>
          <w:szCs w:val="24"/>
        </w:rPr>
        <w:t xml:space="preserve"> que cela me donne envie d’enrichir</w:t>
      </w:r>
      <w:r w:rsidR="00C449A2">
        <w:rPr>
          <w:rFonts w:ascii="Cambria" w:hAnsi="Cambria"/>
          <w:i/>
          <w:iCs/>
          <w:szCs w:val="24"/>
        </w:rPr>
        <w:t xml:space="preserve"> </w:t>
      </w:r>
      <w:r w:rsidR="00C449A2">
        <w:rPr>
          <w:rFonts w:ascii="Cambria" w:hAnsi="Cambria"/>
          <w:szCs w:val="24"/>
        </w:rPr>
        <w:t>» ;</w:t>
      </w:r>
    </w:p>
    <w:p w14:paraId="33BF07F3" w14:textId="39171A91" w:rsidR="00C449A2" w:rsidRDefault="00C449A2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 </w:t>
      </w:r>
      <w:r w:rsidR="0061458D">
        <w:rPr>
          <w:rFonts w:ascii="Cambria" w:hAnsi="Cambria"/>
          <w:i/>
          <w:iCs/>
          <w:szCs w:val="24"/>
        </w:rPr>
        <w:t>Ecriture d’articles ou autre, lecture critique +++, fiche de lecture</w:t>
      </w:r>
      <w:r w:rsidR="0061458D">
        <w:rPr>
          <w:rFonts w:ascii="Cambria" w:hAnsi="Cambria"/>
          <w:szCs w:val="24"/>
        </w:rPr>
        <w:t> ».</w:t>
      </w:r>
    </w:p>
    <w:p w14:paraId="5D9F42E9" w14:textId="35B95EA8" w:rsidR="0061458D" w:rsidRPr="0061458D" w:rsidRDefault="0061458D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La formation aura suscité le désir de lire autrement et surtout d’écrire. </w:t>
      </w:r>
    </w:p>
    <w:p w14:paraId="571E4823" w14:textId="77777777" w:rsidR="00D01F74" w:rsidRDefault="00D01F74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1B4FEC75" w14:textId="6729AADA" w:rsidR="00D01F74" w:rsidRDefault="00026858" w:rsidP="00026858">
      <w:pPr>
        <w:pStyle w:val="Corpsdetexte"/>
        <w:spacing w:after="0"/>
        <w:ind w:firstLine="284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Pré et post-test</w:t>
      </w:r>
    </w:p>
    <w:p w14:paraId="3723520D" w14:textId="77777777" w:rsidR="00B45190" w:rsidRDefault="00B45190" w:rsidP="00B45190">
      <w:pPr>
        <w:pStyle w:val="Corpsdetexte"/>
        <w:spacing w:after="0"/>
        <w:rPr>
          <w:rFonts w:ascii="Cambria" w:hAnsi="Cambria"/>
          <w:b/>
          <w:bCs/>
          <w:szCs w:val="24"/>
        </w:rPr>
      </w:pPr>
    </w:p>
    <w:p w14:paraId="5A593335" w14:textId="77777777" w:rsidR="00026858" w:rsidRDefault="00026858" w:rsidP="00026858">
      <w:pPr>
        <w:pStyle w:val="Corpsdetexte"/>
        <w:spacing w:after="0"/>
        <w:ind w:firstLine="284"/>
        <w:rPr>
          <w:rFonts w:ascii="Cambria" w:hAnsi="Cambria"/>
          <w:b/>
          <w:bCs/>
          <w:szCs w:val="24"/>
        </w:rPr>
      </w:pPr>
    </w:p>
    <w:p w14:paraId="62A64F67" w14:textId="5618EF54" w:rsidR="00026858" w:rsidRPr="00D97105" w:rsidRDefault="004C7E36" w:rsidP="004C7E36">
      <w:pPr>
        <w:pStyle w:val="Corpsdetexte"/>
        <w:numPr>
          <w:ilvl w:val="0"/>
          <w:numId w:val="5"/>
        </w:numPr>
        <w:spacing w:after="0"/>
        <w:rPr>
          <w:rFonts w:ascii="Cambria" w:hAnsi="Cambria"/>
          <w:b/>
          <w:bCs/>
          <w:szCs w:val="24"/>
        </w:rPr>
      </w:pPr>
      <w:r w:rsidRPr="00D97105">
        <w:rPr>
          <w:rFonts w:ascii="Cambria" w:hAnsi="Cambria"/>
          <w:b/>
          <w:bCs/>
          <w:szCs w:val="24"/>
        </w:rPr>
        <w:t xml:space="preserve">Quel est le dernier </w:t>
      </w:r>
      <w:r w:rsidR="00D97105" w:rsidRPr="00D97105">
        <w:rPr>
          <w:rFonts w:ascii="Cambria" w:hAnsi="Cambria"/>
          <w:b/>
          <w:bCs/>
          <w:szCs w:val="24"/>
        </w:rPr>
        <w:t xml:space="preserve">livre ou article traitant des soins que vous avez lu ? </w:t>
      </w:r>
    </w:p>
    <w:p w14:paraId="7AF47272" w14:textId="77777777" w:rsidR="00D01F74" w:rsidRDefault="00D01F74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7105" w14:paraId="008FDA89" w14:textId="77777777" w:rsidTr="00D97105">
        <w:tc>
          <w:tcPr>
            <w:tcW w:w="4531" w:type="dxa"/>
          </w:tcPr>
          <w:p w14:paraId="1691F8D0" w14:textId="663E05C7" w:rsidR="00D97105" w:rsidRDefault="00D97105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PC</w:t>
            </w:r>
            <w:r w:rsidR="00213CF4">
              <w:rPr>
                <w:rFonts w:ascii="Cambria" w:hAnsi="Cambria"/>
                <w:szCs w:val="24"/>
              </w:rPr>
              <w:t xml:space="preserve"> « Le monde, Infirmier en pratique avancée ; Mediapart, les infirmiers que les médecins veulent empêcher d’avancer »</w:t>
            </w:r>
          </w:p>
        </w:tc>
        <w:tc>
          <w:tcPr>
            <w:tcW w:w="4531" w:type="dxa"/>
          </w:tcPr>
          <w:p w14:paraId="7902EECB" w14:textId="54ACD751" w:rsidR="00D97105" w:rsidRDefault="00EC447A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Considérations autour d’un repas »</w:t>
            </w:r>
          </w:p>
        </w:tc>
      </w:tr>
      <w:tr w:rsidR="00D97105" w14:paraId="1A4884C7" w14:textId="77777777" w:rsidTr="00D97105">
        <w:tc>
          <w:tcPr>
            <w:tcW w:w="4531" w:type="dxa"/>
          </w:tcPr>
          <w:p w14:paraId="29BF65C1" w14:textId="0D37D4FF" w:rsidR="00D97105" w:rsidRDefault="0061077C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0CS</w:t>
            </w:r>
            <w:r w:rsidR="002318E7">
              <w:rPr>
                <w:rFonts w:ascii="Cambria" w:hAnsi="Cambria"/>
                <w:szCs w:val="24"/>
              </w:rPr>
              <w:t xml:space="preserve"> « Christophe André, Anxiété »</w:t>
            </w:r>
          </w:p>
        </w:tc>
        <w:tc>
          <w:tcPr>
            <w:tcW w:w="4531" w:type="dxa"/>
          </w:tcPr>
          <w:p w14:paraId="2EAF687E" w14:textId="693D7139" w:rsidR="00D97105" w:rsidRDefault="00606336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Question de la thérapie et du changement dans le soin chez les auteurs de violences sexuelles »</w:t>
            </w:r>
          </w:p>
        </w:tc>
      </w:tr>
      <w:tr w:rsidR="00D97105" w14:paraId="49F050EC" w14:textId="77777777" w:rsidTr="00D97105">
        <w:tc>
          <w:tcPr>
            <w:tcW w:w="4531" w:type="dxa"/>
          </w:tcPr>
          <w:p w14:paraId="6B1A7DB3" w14:textId="24EFA96D" w:rsidR="00D97105" w:rsidRDefault="0061077C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LC</w:t>
            </w:r>
            <w:r w:rsidR="00670327">
              <w:rPr>
                <w:rFonts w:ascii="Cambria" w:hAnsi="Cambria"/>
                <w:szCs w:val="24"/>
              </w:rPr>
              <w:t> « Un chapitre d’un livre traitant des « symptômes en réseau »</w:t>
            </w:r>
          </w:p>
        </w:tc>
        <w:tc>
          <w:tcPr>
            <w:tcW w:w="4531" w:type="dxa"/>
          </w:tcPr>
          <w:p w14:paraId="72553572" w14:textId="42BD4B8E" w:rsidR="00D97105" w:rsidRDefault="007D1A70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Question de la thérapie et du changement dans le soin chez les auteurs de violences sexuelles »</w:t>
            </w:r>
          </w:p>
        </w:tc>
      </w:tr>
      <w:tr w:rsidR="00D97105" w14:paraId="4B62F72B" w14:textId="77777777" w:rsidTr="00D97105">
        <w:tc>
          <w:tcPr>
            <w:tcW w:w="4531" w:type="dxa"/>
          </w:tcPr>
          <w:p w14:paraId="235D46FA" w14:textId="19913699" w:rsidR="00D97105" w:rsidRDefault="00421BB0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DM</w:t>
            </w:r>
            <w:r w:rsidR="00670327">
              <w:rPr>
                <w:rFonts w:ascii="Cambria" w:hAnsi="Cambria"/>
                <w:szCs w:val="24"/>
              </w:rPr>
              <w:t xml:space="preserve"> « </w:t>
            </w:r>
            <w:r w:rsidR="00905AB6">
              <w:rPr>
                <w:rFonts w:ascii="Cambria" w:hAnsi="Cambria"/>
                <w:szCs w:val="24"/>
              </w:rPr>
              <w:t>Article sur l’interruption de formation chez les étudiants infirmiers »</w:t>
            </w:r>
          </w:p>
        </w:tc>
        <w:tc>
          <w:tcPr>
            <w:tcW w:w="4531" w:type="dxa"/>
          </w:tcPr>
          <w:p w14:paraId="4C78A51C" w14:textId="7C6DAF81" w:rsidR="00D97105" w:rsidRDefault="001126F7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Les processus de changement dans le soin »</w:t>
            </w:r>
          </w:p>
        </w:tc>
      </w:tr>
      <w:tr w:rsidR="00D97105" w14:paraId="50FF14D8" w14:textId="77777777" w:rsidTr="00D97105">
        <w:tc>
          <w:tcPr>
            <w:tcW w:w="4531" w:type="dxa"/>
          </w:tcPr>
          <w:p w14:paraId="2EB0F7DA" w14:textId="25552949" w:rsidR="00D97105" w:rsidRDefault="00421BB0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DA</w:t>
            </w:r>
            <w:r w:rsidR="00905AB6">
              <w:rPr>
                <w:rFonts w:ascii="Cambria" w:hAnsi="Cambria"/>
                <w:szCs w:val="24"/>
              </w:rPr>
              <w:t xml:space="preserve"> « </w:t>
            </w:r>
            <w:r w:rsidR="00531824">
              <w:rPr>
                <w:rFonts w:ascii="Cambria" w:hAnsi="Cambria"/>
                <w:szCs w:val="24"/>
              </w:rPr>
              <w:t>Semaine dernière (revue sur Isolement), livre « Psychotraumatisme » »</w:t>
            </w:r>
          </w:p>
        </w:tc>
        <w:tc>
          <w:tcPr>
            <w:tcW w:w="4531" w:type="dxa"/>
          </w:tcPr>
          <w:p w14:paraId="562127C2" w14:textId="14F808E8" w:rsidR="00D97105" w:rsidRDefault="001126F7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Processus de changement dans le soin »</w:t>
            </w:r>
          </w:p>
        </w:tc>
      </w:tr>
      <w:tr w:rsidR="00D97105" w14:paraId="4C4CA17E" w14:textId="77777777" w:rsidTr="00D97105">
        <w:tc>
          <w:tcPr>
            <w:tcW w:w="4531" w:type="dxa"/>
          </w:tcPr>
          <w:p w14:paraId="64CF745D" w14:textId="44B1F795" w:rsidR="00D97105" w:rsidRDefault="00F069BA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LNL</w:t>
            </w:r>
            <w:r w:rsidR="00F07319">
              <w:rPr>
                <w:rFonts w:ascii="Cambria" w:hAnsi="Cambria"/>
                <w:szCs w:val="24"/>
              </w:rPr>
              <w:t xml:space="preserve"> «  »</w:t>
            </w:r>
          </w:p>
        </w:tc>
        <w:tc>
          <w:tcPr>
            <w:tcW w:w="4531" w:type="dxa"/>
          </w:tcPr>
          <w:p w14:paraId="05B00215" w14:textId="770586B3" w:rsidR="00D97105" w:rsidRDefault="00086343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De la sonnette aux soins, de l’appel aux bruits »</w:t>
            </w:r>
          </w:p>
        </w:tc>
      </w:tr>
      <w:tr w:rsidR="00D97105" w14:paraId="23165A10" w14:textId="77777777" w:rsidTr="00D97105">
        <w:tc>
          <w:tcPr>
            <w:tcW w:w="4531" w:type="dxa"/>
          </w:tcPr>
          <w:p w14:paraId="32DC2BA7" w14:textId="3B0CCECC" w:rsidR="00D97105" w:rsidRDefault="00F069BA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CN</w:t>
            </w:r>
            <w:r w:rsidR="00F07319">
              <w:rPr>
                <w:rFonts w:ascii="Cambria" w:hAnsi="Cambria"/>
                <w:szCs w:val="24"/>
              </w:rPr>
              <w:t xml:space="preserve"> « </w:t>
            </w:r>
            <w:r w:rsidR="004A08D1">
              <w:rPr>
                <w:rFonts w:ascii="Cambria" w:hAnsi="Cambria"/>
                <w:szCs w:val="24"/>
              </w:rPr>
              <w:t>Articles sur les troubles de la déglutition (Elzevier Masson), rééducation des troubles de la déglutition</w:t>
            </w:r>
            <w:r w:rsidR="00F37AD7">
              <w:rPr>
                <w:rFonts w:ascii="Cambria" w:hAnsi="Cambria"/>
                <w:szCs w:val="24"/>
              </w:rPr>
              <w:t xml:space="preserve"> et de l’oralité (</w:t>
            </w:r>
            <w:r w:rsidR="00FD6075">
              <w:rPr>
                <w:rFonts w:ascii="Cambria" w:hAnsi="Cambria"/>
                <w:szCs w:val="24"/>
              </w:rPr>
              <w:t>C</w:t>
            </w:r>
            <w:r w:rsidR="00F37AD7">
              <w:rPr>
                <w:rFonts w:ascii="Cambria" w:hAnsi="Cambria"/>
                <w:szCs w:val="24"/>
              </w:rPr>
              <w:t>atherine Senez), HAL archives mémoires sur les pathologies de la salive</w:t>
            </w:r>
          </w:p>
        </w:tc>
        <w:tc>
          <w:tcPr>
            <w:tcW w:w="4531" w:type="dxa"/>
          </w:tcPr>
          <w:p w14:paraId="43836715" w14:textId="52786A8C" w:rsidR="00D97105" w:rsidRDefault="002E74FA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Comprendre l’éthique du care en cancérologie : de l’angoisse aux interventions non-médicamenteuses »</w:t>
            </w:r>
          </w:p>
        </w:tc>
      </w:tr>
      <w:tr w:rsidR="00D97105" w14:paraId="176A738A" w14:textId="77777777" w:rsidTr="00D97105">
        <w:tc>
          <w:tcPr>
            <w:tcW w:w="4531" w:type="dxa"/>
          </w:tcPr>
          <w:p w14:paraId="2B89CB97" w14:textId="692C9B59" w:rsidR="00D97105" w:rsidRDefault="008D0C16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FP</w:t>
            </w:r>
            <w:r w:rsidR="00FD6075">
              <w:rPr>
                <w:rFonts w:ascii="Cambria" w:hAnsi="Cambria"/>
                <w:szCs w:val="24"/>
              </w:rPr>
              <w:t xml:space="preserve"> « </w:t>
            </w:r>
            <w:r w:rsidR="00E25DA5">
              <w:rPr>
                <w:rFonts w:ascii="Cambria" w:hAnsi="Cambria"/>
                <w:szCs w:val="24"/>
              </w:rPr>
              <w:t>Dossier Santé Mentale</w:t>
            </w:r>
            <w:r w:rsidR="00841E42">
              <w:rPr>
                <w:rFonts w:ascii="Cambria" w:hAnsi="Cambria"/>
                <w:szCs w:val="24"/>
              </w:rPr>
              <w:t>, Estime de soi »</w:t>
            </w:r>
          </w:p>
        </w:tc>
        <w:tc>
          <w:tcPr>
            <w:tcW w:w="4531" w:type="dxa"/>
          </w:tcPr>
          <w:p w14:paraId="60542709" w14:textId="798C867C" w:rsidR="00D97105" w:rsidRDefault="002E74FA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5C07A7">
              <w:rPr>
                <w:rFonts w:ascii="Cambria" w:hAnsi="Cambria"/>
                <w:szCs w:val="24"/>
              </w:rPr>
              <w:t>Comprendre l’éthique du care en cancérologie : de l’angoisse aux interventions non-médicamenteuses » </w:t>
            </w:r>
          </w:p>
        </w:tc>
      </w:tr>
      <w:tr w:rsidR="00F069BA" w14:paraId="55BD1FBB" w14:textId="77777777" w:rsidTr="00D97105">
        <w:tc>
          <w:tcPr>
            <w:tcW w:w="4531" w:type="dxa"/>
          </w:tcPr>
          <w:p w14:paraId="3BE2156B" w14:textId="59DE80E3" w:rsidR="00F069BA" w:rsidRDefault="008D0C16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DF</w:t>
            </w:r>
            <w:r w:rsidR="001C2560">
              <w:rPr>
                <w:rFonts w:ascii="Cambria" w:hAnsi="Cambria"/>
                <w:szCs w:val="24"/>
              </w:rPr>
              <w:t xml:space="preserve"> « Santé Mentale, Le corps âgé », l</w:t>
            </w:r>
            <w:r w:rsidR="0087051B">
              <w:rPr>
                <w:rFonts w:ascii="Cambria" w:hAnsi="Cambria"/>
                <w:szCs w:val="24"/>
              </w:rPr>
              <w:t>e</w:t>
            </w:r>
            <w:r w:rsidR="001C2560">
              <w:rPr>
                <w:rFonts w:ascii="Cambria" w:hAnsi="Cambria"/>
                <w:szCs w:val="24"/>
              </w:rPr>
              <w:t xml:space="preserve"> Training Autogène de Schultz</w:t>
            </w:r>
            <w:r w:rsidR="0087051B">
              <w:rPr>
                <w:rFonts w:ascii="Cambria" w:hAnsi="Cambria"/>
                <w:szCs w:val="24"/>
              </w:rPr>
              <w:t> »</w:t>
            </w:r>
          </w:p>
        </w:tc>
        <w:tc>
          <w:tcPr>
            <w:tcW w:w="4531" w:type="dxa"/>
          </w:tcPr>
          <w:p w14:paraId="6B5C79E4" w14:textId="31BFD5A1" w:rsidR="00F069BA" w:rsidRDefault="005C07A7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Article de recherche sur les émotions des infirmiers en unité Covid. »</w:t>
            </w:r>
          </w:p>
        </w:tc>
      </w:tr>
      <w:tr w:rsidR="00F069BA" w14:paraId="53704827" w14:textId="77777777" w:rsidTr="00D97105">
        <w:tc>
          <w:tcPr>
            <w:tcW w:w="4531" w:type="dxa"/>
          </w:tcPr>
          <w:p w14:paraId="7A762D66" w14:textId="77777777" w:rsidR="00F069BA" w:rsidRDefault="008D0C16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GN</w:t>
            </w:r>
            <w:r w:rsidR="0087051B">
              <w:rPr>
                <w:rFonts w:ascii="Cambria" w:hAnsi="Cambria"/>
                <w:szCs w:val="24"/>
              </w:rPr>
              <w:t xml:space="preserve"> « </w:t>
            </w:r>
            <w:r w:rsidR="00AE7C2E">
              <w:rPr>
                <w:rFonts w:ascii="Cambria" w:hAnsi="Cambria"/>
                <w:szCs w:val="24"/>
              </w:rPr>
              <w:t>Article sur le repas thérapeutique issu d’un Santé Mentale et écrit par 1 HDJ</w:t>
            </w:r>
          </w:p>
          <w:p w14:paraId="6B9244D5" w14:textId="3DF3F02E" w:rsidR="00843416" w:rsidRDefault="00843416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En cours de lecture la psychothérapie psychanalytique des psychoses »</w:t>
            </w:r>
          </w:p>
        </w:tc>
        <w:tc>
          <w:tcPr>
            <w:tcW w:w="4531" w:type="dxa"/>
          </w:tcPr>
          <w:p w14:paraId="65679FF4" w14:textId="0BBEC4CA" w:rsidR="00F069BA" w:rsidRDefault="00A70896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Un article sur la place du repas en UMD »</w:t>
            </w:r>
          </w:p>
        </w:tc>
      </w:tr>
      <w:tr w:rsidR="00F069BA" w14:paraId="506B6EA5" w14:textId="77777777" w:rsidTr="00D97105">
        <w:tc>
          <w:tcPr>
            <w:tcW w:w="4531" w:type="dxa"/>
          </w:tcPr>
          <w:p w14:paraId="7166BF2F" w14:textId="797F319E" w:rsidR="00F069BA" w:rsidRDefault="008D0C16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BM</w:t>
            </w:r>
          </w:p>
        </w:tc>
        <w:tc>
          <w:tcPr>
            <w:tcW w:w="4531" w:type="dxa"/>
          </w:tcPr>
          <w:p w14:paraId="0DC16C7B" w14:textId="18A4271A" w:rsidR="00F069BA" w:rsidRDefault="00F746BC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De la sonnette aux sons, de l’appel aux bruits » Angélique Jacquart, Jean-Charles Lallier</w:t>
            </w:r>
            <w:r w:rsidR="00DF61C0">
              <w:rPr>
                <w:rFonts w:ascii="Cambria" w:hAnsi="Cambria"/>
                <w:szCs w:val="24"/>
              </w:rPr>
              <w:t> »</w:t>
            </w:r>
          </w:p>
        </w:tc>
      </w:tr>
      <w:tr w:rsidR="00F069BA" w14:paraId="4AA7BC61" w14:textId="77777777" w:rsidTr="00D97105">
        <w:tc>
          <w:tcPr>
            <w:tcW w:w="4531" w:type="dxa"/>
          </w:tcPr>
          <w:p w14:paraId="27360703" w14:textId="12FD6F50" w:rsidR="00F069BA" w:rsidRDefault="00C047AA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IM</w:t>
            </w:r>
            <w:r w:rsidR="00AD00B9">
              <w:rPr>
                <w:rFonts w:ascii="Cambria" w:hAnsi="Cambria"/>
                <w:szCs w:val="24"/>
              </w:rPr>
              <w:t xml:space="preserve"> Santé Mentale, un dossier sur le travail en équipe/soigner en équipe</w:t>
            </w:r>
          </w:p>
        </w:tc>
        <w:tc>
          <w:tcPr>
            <w:tcW w:w="4531" w:type="dxa"/>
          </w:tcPr>
          <w:p w14:paraId="5EB7C259" w14:textId="0564C96C" w:rsidR="00F069BA" w:rsidRDefault="00DF61C0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L’atelier d’Abrar d’</w:t>
            </w:r>
            <w:r w:rsidR="0032569F">
              <w:rPr>
                <w:rFonts w:ascii="Cambria" w:hAnsi="Cambria"/>
                <w:szCs w:val="24"/>
              </w:rPr>
              <w:t>E</w:t>
            </w:r>
            <w:r>
              <w:rPr>
                <w:rFonts w:ascii="Cambria" w:hAnsi="Cambria"/>
                <w:szCs w:val="24"/>
              </w:rPr>
              <w:t>ve Thorigny</w:t>
            </w:r>
            <w:r w:rsidR="0032569F">
              <w:rPr>
                <w:rFonts w:ascii="Cambria" w:hAnsi="Cambria"/>
                <w:szCs w:val="24"/>
              </w:rPr>
              <w:t>, Mohamed Ameziane Abdelhak et Marie-Rose moro</w:t>
            </w:r>
            <w:r w:rsidR="00FA52C8">
              <w:rPr>
                <w:rFonts w:ascii="Cambria" w:hAnsi="Cambria"/>
                <w:szCs w:val="24"/>
              </w:rPr>
              <w:t>. Dans le cadre d’un exercice de formation »</w:t>
            </w:r>
          </w:p>
        </w:tc>
      </w:tr>
      <w:tr w:rsidR="00F069BA" w14:paraId="2A865201" w14:textId="77777777" w:rsidTr="00D97105">
        <w:tc>
          <w:tcPr>
            <w:tcW w:w="4531" w:type="dxa"/>
          </w:tcPr>
          <w:p w14:paraId="3C1A0FBB" w14:textId="3F9ABF17" w:rsidR="00F069BA" w:rsidRDefault="00C047AA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SH</w:t>
            </w:r>
            <w:r w:rsidR="00583F55">
              <w:rPr>
                <w:rFonts w:ascii="Cambria" w:hAnsi="Cambria"/>
                <w:szCs w:val="24"/>
              </w:rPr>
              <w:t xml:space="preserve"> Thèse médicale sur la communication entre médecins généralistes et psychiatres »</w:t>
            </w:r>
          </w:p>
        </w:tc>
        <w:tc>
          <w:tcPr>
            <w:tcW w:w="4531" w:type="dxa"/>
          </w:tcPr>
          <w:p w14:paraId="4EDA5F49" w14:textId="40F6E1D1" w:rsidR="00F069BA" w:rsidRDefault="00FA52C8" w:rsidP="0061077C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L’atelier d’Abrar ! »</w:t>
            </w:r>
          </w:p>
        </w:tc>
      </w:tr>
    </w:tbl>
    <w:p w14:paraId="0E211EAC" w14:textId="77777777" w:rsidR="00D97105" w:rsidRDefault="00D97105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4FF0C1D3" w14:textId="575DC13C" w:rsidR="0094195F" w:rsidRDefault="00C31F37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Mobilisés par la recherche, les participants</w:t>
      </w:r>
      <w:r w:rsidR="00442E66">
        <w:rPr>
          <w:rFonts w:ascii="Cambria" w:hAnsi="Cambria"/>
          <w:szCs w:val="24"/>
        </w:rPr>
        <w:t xml:space="preserve"> lisent. Seuls deux d’entre eux n’ont pu donner le titre d’un article ou d’un ouvrage récemment lu. </w:t>
      </w:r>
      <w:r w:rsidR="00091969">
        <w:rPr>
          <w:rFonts w:ascii="Cambria" w:hAnsi="Cambria"/>
          <w:szCs w:val="24"/>
        </w:rPr>
        <w:t xml:space="preserve">La proportion est beaucoup plus importante chez des soignants non </w:t>
      </w:r>
      <w:r w:rsidR="00F1515C">
        <w:rPr>
          <w:rFonts w:ascii="Cambria" w:hAnsi="Cambria"/>
          <w:szCs w:val="24"/>
        </w:rPr>
        <w:t xml:space="preserve">engagés dans un travail de réflexion. Le nombre de livres lus est souvent le reflet d’une sociabilité qui </w:t>
      </w:r>
      <w:r w:rsidR="00CD52D2">
        <w:rPr>
          <w:rFonts w:ascii="Cambria" w:hAnsi="Cambria"/>
          <w:szCs w:val="24"/>
        </w:rPr>
        <w:t xml:space="preserve">encourage la lecture. Les articles et </w:t>
      </w:r>
      <w:r w:rsidR="00CD52D2">
        <w:rPr>
          <w:rFonts w:ascii="Cambria" w:hAnsi="Cambria"/>
          <w:szCs w:val="24"/>
        </w:rPr>
        <w:lastRenderedPageBreak/>
        <w:t xml:space="preserve">les livres cités en pré-test sont le reflet de la diversité des centres d’intérêt des membres du groupe. </w:t>
      </w:r>
    </w:p>
    <w:p w14:paraId="7FD79712" w14:textId="77777777" w:rsidR="000C0147" w:rsidRDefault="006908A4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La question n’incitait pas les répondeurs à donner le nom de l’auteur</w:t>
      </w:r>
      <w:r w:rsidR="00770ADA">
        <w:rPr>
          <w:rFonts w:ascii="Cambria" w:hAnsi="Cambria"/>
          <w:szCs w:val="24"/>
        </w:rPr>
        <w:t xml:space="preserve">, le nom de la revue et le genre de l’article ou de l’ouvrage. L’auteur est cité </w:t>
      </w:r>
      <w:r w:rsidR="000C0147">
        <w:rPr>
          <w:rFonts w:ascii="Cambria" w:hAnsi="Cambria"/>
          <w:szCs w:val="24"/>
        </w:rPr>
        <w:t>par deux d’entre eux, six donnent le nom de la revue où a été publié l’article.</w:t>
      </w:r>
    </w:p>
    <w:p w14:paraId="51D7B60F" w14:textId="4D4A074F" w:rsidR="00FC1CE5" w:rsidRDefault="000C0147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En post-</w:t>
      </w:r>
      <w:r w:rsidR="00AC5034">
        <w:rPr>
          <w:rFonts w:ascii="Cambria" w:hAnsi="Cambria"/>
          <w:szCs w:val="24"/>
        </w:rPr>
        <w:t>test</w:t>
      </w:r>
      <w:r>
        <w:rPr>
          <w:rFonts w:ascii="Cambria" w:hAnsi="Cambria"/>
          <w:szCs w:val="24"/>
        </w:rPr>
        <w:t xml:space="preserve">, chacun cite l’article sur lequel il a travaillé lors de la formation. Une lecture critique, digérée, remâchée, et présentée au groupe. </w:t>
      </w:r>
      <w:r w:rsidR="00FC1CE5">
        <w:rPr>
          <w:rFonts w:ascii="Cambria" w:hAnsi="Cambria"/>
          <w:szCs w:val="24"/>
        </w:rPr>
        <w:t xml:space="preserve">Chacun a ainsi lu, critiqué, commenté, présenté un texte et entendu les critiques et commentaires de </w:t>
      </w:r>
      <w:r w:rsidR="00545399">
        <w:rPr>
          <w:rFonts w:ascii="Cambria" w:hAnsi="Cambria"/>
          <w:szCs w:val="24"/>
        </w:rPr>
        <w:t xml:space="preserve">6 autres textes qu’il n’aurait pas lu sans la formation. </w:t>
      </w:r>
      <w:r w:rsidR="00455C54">
        <w:rPr>
          <w:rFonts w:ascii="Cambria" w:hAnsi="Cambria"/>
          <w:szCs w:val="24"/>
        </w:rPr>
        <w:t xml:space="preserve">Ces textes </w:t>
      </w:r>
      <w:r w:rsidR="00AC5034">
        <w:rPr>
          <w:rFonts w:ascii="Cambria" w:hAnsi="Cambria"/>
          <w:szCs w:val="24"/>
        </w:rPr>
        <w:t>analysés, même s’ils peuvent être loin des préoccupations du groupe ou de ses membre (finalement pas tant que ça)</w:t>
      </w:r>
      <w:r w:rsidR="00955D87">
        <w:rPr>
          <w:rFonts w:ascii="Cambria" w:hAnsi="Cambria"/>
          <w:szCs w:val="24"/>
        </w:rPr>
        <w:t>,</w:t>
      </w:r>
      <w:r w:rsidR="00AC5034">
        <w:rPr>
          <w:rFonts w:ascii="Cambria" w:hAnsi="Cambria"/>
          <w:szCs w:val="24"/>
        </w:rPr>
        <w:t xml:space="preserve"> constituent un patrimoine commun minimal.</w:t>
      </w:r>
      <w:r w:rsidR="00C54745">
        <w:rPr>
          <w:rFonts w:ascii="Cambria" w:hAnsi="Cambria"/>
          <w:szCs w:val="24"/>
        </w:rPr>
        <w:t xml:space="preserve"> Ils o</w:t>
      </w:r>
      <w:r w:rsidR="008B5292">
        <w:rPr>
          <w:rFonts w:ascii="Cambria" w:hAnsi="Cambria"/>
          <w:szCs w:val="24"/>
        </w:rPr>
        <w:t>n</w:t>
      </w:r>
      <w:r w:rsidR="00C54745">
        <w:rPr>
          <w:rFonts w:ascii="Cambria" w:hAnsi="Cambria"/>
          <w:szCs w:val="24"/>
        </w:rPr>
        <w:t>t également en commun</w:t>
      </w:r>
      <w:r w:rsidR="008B5292">
        <w:rPr>
          <w:rFonts w:ascii="Cambria" w:hAnsi="Cambria"/>
          <w:szCs w:val="24"/>
        </w:rPr>
        <w:t xml:space="preserve"> la capacité à faire une lecture critique d’un  texte et à le présenter à un tiers, membre d’un même groupe. La démarche est même valorisée. </w:t>
      </w:r>
    </w:p>
    <w:p w14:paraId="2697679F" w14:textId="77777777" w:rsidR="00955D87" w:rsidRDefault="000C0147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Deux </w:t>
      </w:r>
      <w:r w:rsidR="00955D87">
        <w:rPr>
          <w:rFonts w:ascii="Cambria" w:hAnsi="Cambria"/>
          <w:szCs w:val="24"/>
        </w:rPr>
        <w:t xml:space="preserve">participants </w:t>
      </w:r>
      <w:r>
        <w:rPr>
          <w:rFonts w:ascii="Cambria" w:hAnsi="Cambria"/>
          <w:szCs w:val="24"/>
        </w:rPr>
        <w:t>citent les auteurs, aucun ne cite la revue d’où est extrait l’article.  Neuf donnent le titre ex</w:t>
      </w:r>
      <w:r w:rsidR="00D3278E">
        <w:rPr>
          <w:rFonts w:ascii="Cambria" w:hAnsi="Cambria"/>
          <w:szCs w:val="24"/>
        </w:rPr>
        <w:t>act.</w:t>
      </w:r>
      <w:r w:rsidR="00770ADA">
        <w:rPr>
          <w:rFonts w:ascii="Cambria" w:hAnsi="Cambria"/>
          <w:szCs w:val="24"/>
        </w:rPr>
        <w:t xml:space="preserve"> </w:t>
      </w:r>
    </w:p>
    <w:p w14:paraId="0CA0F852" w14:textId="78EFD511" w:rsidR="006908A4" w:rsidRDefault="00D3278E" w:rsidP="0094302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Il existe bien un mouvement avant/après</w:t>
      </w:r>
      <w:r w:rsidR="007C19FE">
        <w:rPr>
          <w:rFonts w:ascii="Cambria" w:hAnsi="Cambria"/>
          <w:szCs w:val="24"/>
        </w:rPr>
        <w:t xml:space="preserve"> induit par la formation. </w:t>
      </w:r>
      <w:r w:rsidR="008B5292">
        <w:rPr>
          <w:rFonts w:ascii="Cambria" w:hAnsi="Cambria"/>
          <w:szCs w:val="24"/>
        </w:rPr>
        <w:t xml:space="preserve">Le fait que chaque stagiaires ait repris l’article </w:t>
      </w:r>
      <w:r w:rsidR="00D3190C">
        <w:rPr>
          <w:rFonts w:ascii="Cambria" w:hAnsi="Cambria"/>
          <w:szCs w:val="24"/>
        </w:rPr>
        <w:t xml:space="preserve">travaillé en formation, s’il n’est pas illogique en est tout de même un indice. </w:t>
      </w:r>
    </w:p>
    <w:p w14:paraId="46C02E4E" w14:textId="77777777" w:rsidR="000E10A2" w:rsidRDefault="000E10A2" w:rsidP="007C19FE">
      <w:pPr>
        <w:pStyle w:val="Corpsdetexte"/>
        <w:spacing w:after="0"/>
        <w:rPr>
          <w:rFonts w:ascii="Cambria" w:hAnsi="Cambria"/>
          <w:szCs w:val="24"/>
        </w:rPr>
      </w:pPr>
    </w:p>
    <w:p w14:paraId="185C14C3" w14:textId="565B514A" w:rsidR="0094195F" w:rsidRPr="00D3190C" w:rsidRDefault="0094195F" w:rsidP="0094195F">
      <w:pPr>
        <w:pStyle w:val="Corpsdetexte"/>
        <w:numPr>
          <w:ilvl w:val="0"/>
          <w:numId w:val="5"/>
        </w:numPr>
        <w:spacing w:after="0"/>
        <w:rPr>
          <w:rFonts w:ascii="Cambria" w:hAnsi="Cambria"/>
          <w:b/>
          <w:bCs/>
          <w:szCs w:val="24"/>
        </w:rPr>
      </w:pPr>
      <w:r w:rsidRPr="00D3190C">
        <w:rPr>
          <w:rFonts w:ascii="Cambria" w:hAnsi="Cambria"/>
          <w:b/>
          <w:bCs/>
          <w:szCs w:val="24"/>
        </w:rPr>
        <w:t>Lorsque vous lisez un article ou un livre traitant des soins, à quels éléments êtes-vous attentifs ?</w:t>
      </w:r>
    </w:p>
    <w:p w14:paraId="2AAF14B7" w14:textId="77777777" w:rsidR="0094195F" w:rsidRDefault="0094195F" w:rsidP="0094195F">
      <w:pPr>
        <w:pStyle w:val="Corpsdetexte"/>
        <w:spacing w:after="0"/>
        <w:rPr>
          <w:rFonts w:ascii="Cambria" w:hAnsi="Cambria"/>
          <w:szCs w:val="24"/>
        </w:rPr>
      </w:pPr>
    </w:p>
    <w:p w14:paraId="1F2C1915" w14:textId="77777777" w:rsidR="0094195F" w:rsidRDefault="0094195F" w:rsidP="0094195F">
      <w:pPr>
        <w:pStyle w:val="Corpsdetexte"/>
        <w:spacing w:after="0"/>
        <w:rPr>
          <w:rFonts w:ascii="Cambria" w:hAnsi="Cambria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195F" w14:paraId="3DF26CCF" w14:textId="77777777" w:rsidTr="007D3D55">
        <w:tc>
          <w:tcPr>
            <w:tcW w:w="4531" w:type="dxa"/>
          </w:tcPr>
          <w:p w14:paraId="62E2649C" w14:textId="28AC6745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PC « </w:t>
            </w:r>
            <w:r w:rsidR="00505F9C">
              <w:rPr>
                <w:rFonts w:ascii="Cambria" w:hAnsi="Cambria"/>
                <w:szCs w:val="24"/>
              </w:rPr>
              <w:t xml:space="preserve">Je lis surtout les articles par intérêt personnel ou ceux qui pourraient </w:t>
            </w:r>
            <w:r w:rsidR="00446D66">
              <w:rPr>
                <w:rFonts w:ascii="Cambria" w:hAnsi="Cambria"/>
                <w:szCs w:val="24"/>
              </w:rPr>
              <w:t>m’apporter de nouvelles connaissances. Je sélectionne peu de livres traitant des soins, souvent trop laborieux à comprendre »</w:t>
            </w:r>
          </w:p>
        </w:tc>
        <w:tc>
          <w:tcPr>
            <w:tcW w:w="4531" w:type="dxa"/>
          </w:tcPr>
          <w:p w14:paraId="223A9EFF" w14:textId="34B789B4" w:rsidR="0094195F" w:rsidRDefault="007C19F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0C3B12">
              <w:rPr>
                <w:rFonts w:ascii="Cambria" w:hAnsi="Cambria"/>
                <w:szCs w:val="24"/>
              </w:rPr>
              <w:t>Idem »</w:t>
            </w:r>
          </w:p>
        </w:tc>
      </w:tr>
      <w:tr w:rsidR="0094195F" w14:paraId="2D9271D4" w14:textId="77777777" w:rsidTr="007D3D55">
        <w:tc>
          <w:tcPr>
            <w:tcW w:w="4531" w:type="dxa"/>
          </w:tcPr>
          <w:p w14:paraId="184528AE" w14:textId="04D8179D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0CS</w:t>
            </w:r>
            <w:r w:rsidR="00A47677">
              <w:rPr>
                <w:rFonts w:ascii="Cambria" w:hAnsi="Cambria"/>
                <w:szCs w:val="24"/>
              </w:rPr>
              <w:t xml:space="preserve"> « Titre</w:t>
            </w:r>
            <w:r w:rsidR="002B4EF8">
              <w:rPr>
                <w:rFonts w:ascii="Cambria" w:hAnsi="Cambria"/>
                <w:szCs w:val="24"/>
              </w:rPr>
              <w:t>, chapitre/thèmes/concepts »</w:t>
            </w:r>
          </w:p>
        </w:tc>
        <w:tc>
          <w:tcPr>
            <w:tcW w:w="4531" w:type="dxa"/>
          </w:tcPr>
          <w:p w14:paraId="303648C5" w14:textId="6C8FF8B5" w:rsidR="0094195F" w:rsidRDefault="000C3B12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Titre/Auteur/Pertinence/Cadre théorique/Qualité »</w:t>
            </w:r>
          </w:p>
        </w:tc>
      </w:tr>
      <w:tr w:rsidR="0094195F" w14:paraId="78B0E63B" w14:textId="77777777" w:rsidTr="007D3D55">
        <w:tc>
          <w:tcPr>
            <w:tcW w:w="4531" w:type="dxa"/>
          </w:tcPr>
          <w:p w14:paraId="662597B2" w14:textId="21860064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LC</w:t>
            </w:r>
            <w:r w:rsidR="002B4EF8">
              <w:rPr>
                <w:rFonts w:ascii="Cambria" w:hAnsi="Cambria"/>
                <w:szCs w:val="24"/>
              </w:rPr>
              <w:t xml:space="preserve"> « La possibilité ou non d’utiliser l’information dans ma pratique »</w:t>
            </w:r>
          </w:p>
        </w:tc>
        <w:tc>
          <w:tcPr>
            <w:tcW w:w="4531" w:type="dxa"/>
          </w:tcPr>
          <w:p w14:paraId="4B398505" w14:textId="770C5068" w:rsidR="0094195F" w:rsidRDefault="00D54F0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Les apports pratiques en situation de soin »</w:t>
            </w:r>
          </w:p>
        </w:tc>
      </w:tr>
      <w:tr w:rsidR="0094195F" w14:paraId="6ED974C9" w14:textId="77777777" w:rsidTr="007D3D55">
        <w:tc>
          <w:tcPr>
            <w:tcW w:w="4531" w:type="dxa"/>
          </w:tcPr>
          <w:p w14:paraId="357D6856" w14:textId="27336976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DM</w:t>
            </w:r>
            <w:r w:rsidR="002B4EF8">
              <w:rPr>
                <w:rFonts w:ascii="Cambria" w:hAnsi="Cambria"/>
                <w:szCs w:val="24"/>
              </w:rPr>
              <w:t xml:space="preserve"> « </w:t>
            </w:r>
            <w:r w:rsidR="00F4728B">
              <w:rPr>
                <w:rFonts w:ascii="Cambria" w:hAnsi="Cambria"/>
                <w:szCs w:val="24"/>
              </w:rPr>
              <w:t>Données, sources bibliographiques, profession de l’auteur, parti pris</w:t>
            </w:r>
            <w:r w:rsidR="00E10FA8">
              <w:rPr>
                <w:rFonts w:ascii="Cambria" w:hAnsi="Cambria"/>
                <w:szCs w:val="24"/>
              </w:rPr>
              <w:t>, intérêt pour ma propre pratique »</w:t>
            </w:r>
          </w:p>
        </w:tc>
        <w:tc>
          <w:tcPr>
            <w:tcW w:w="4531" w:type="dxa"/>
          </w:tcPr>
          <w:p w14:paraId="27186B4F" w14:textId="302802D6" w:rsidR="0094195F" w:rsidRDefault="00640254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Méthodologie/Bibliographie/Rigueur de la démarche/</w:t>
            </w:r>
            <w:r w:rsidR="00154126">
              <w:rPr>
                <w:rFonts w:ascii="Cambria" w:hAnsi="Cambria"/>
                <w:szCs w:val="24"/>
              </w:rPr>
              <w:t>Intérêt du sujet/Avancée dans le domaine »</w:t>
            </w:r>
          </w:p>
        </w:tc>
      </w:tr>
      <w:tr w:rsidR="0094195F" w14:paraId="25E5E0C8" w14:textId="77777777" w:rsidTr="007D3D55">
        <w:tc>
          <w:tcPr>
            <w:tcW w:w="4531" w:type="dxa"/>
          </w:tcPr>
          <w:p w14:paraId="276240FA" w14:textId="16827AA6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DA</w:t>
            </w:r>
            <w:r w:rsidR="00E10FA8">
              <w:rPr>
                <w:rFonts w:ascii="Cambria" w:hAnsi="Cambria"/>
                <w:szCs w:val="24"/>
              </w:rPr>
              <w:t xml:space="preserve"> « Qui l’a écrit, l’année d’écriture »</w:t>
            </w:r>
          </w:p>
        </w:tc>
        <w:tc>
          <w:tcPr>
            <w:tcW w:w="4531" w:type="dxa"/>
          </w:tcPr>
          <w:p w14:paraId="7F637754" w14:textId="06D1DDA0" w:rsidR="0094195F" w:rsidRDefault="00C50E71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Clarté/Lisibilité/Structuration de l’analyse/</w:t>
            </w:r>
            <w:r w:rsidR="008500DA">
              <w:rPr>
                <w:rFonts w:ascii="Cambria" w:hAnsi="Cambria"/>
                <w:szCs w:val="24"/>
              </w:rPr>
              <w:t>Texte/Biblio »</w:t>
            </w:r>
          </w:p>
        </w:tc>
      </w:tr>
      <w:tr w:rsidR="0094195F" w14:paraId="31150D1A" w14:textId="77777777" w:rsidTr="007D3D55">
        <w:tc>
          <w:tcPr>
            <w:tcW w:w="4531" w:type="dxa"/>
          </w:tcPr>
          <w:p w14:paraId="7EED1784" w14:textId="05EC631F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LNL</w:t>
            </w:r>
            <w:r w:rsidR="00C93FCD">
              <w:rPr>
                <w:rFonts w:ascii="Cambria" w:hAnsi="Cambria"/>
                <w:szCs w:val="24"/>
              </w:rPr>
              <w:t xml:space="preserve"> « La facilité à lire et comprendre, le vocabulaire utilisé, la manière dont l’article</w:t>
            </w:r>
            <w:r w:rsidR="00E85D50">
              <w:rPr>
                <w:rFonts w:ascii="Cambria" w:hAnsi="Cambria"/>
                <w:szCs w:val="24"/>
              </w:rPr>
              <w:t>/livre est organisé (chapitre, paragraphe) pour le rendre plus simple à comprendre, la syntaxe »</w:t>
            </w:r>
          </w:p>
        </w:tc>
        <w:tc>
          <w:tcPr>
            <w:tcW w:w="4531" w:type="dxa"/>
          </w:tcPr>
          <w:p w14:paraId="68AC325D" w14:textId="0FACAB78" w:rsidR="0094195F" w:rsidRDefault="008500DA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« Pertinence du sujet, cadre théorique, </w:t>
            </w:r>
            <w:r w:rsidR="004754C0">
              <w:rPr>
                <w:rFonts w:ascii="Cambria" w:hAnsi="Cambria"/>
                <w:szCs w:val="24"/>
              </w:rPr>
              <w:t>méthodologie utilisée (cohérence et rigueur) »</w:t>
            </w:r>
          </w:p>
        </w:tc>
      </w:tr>
      <w:tr w:rsidR="0094195F" w14:paraId="582582AA" w14:textId="77777777" w:rsidTr="007D3D55">
        <w:tc>
          <w:tcPr>
            <w:tcW w:w="4531" w:type="dxa"/>
          </w:tcPr>
          <w:p w14:paraId="0FA466D4" w14:textId="0A86D1DF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CN</w:t>
            </w:r>
            <w:r w:rsidR="00FD40DC">
              <w:rPr>
                <w:rFonts w:ascii="Cambria" w:hAnsi="Cambria"/>
                <w:szCs w:val="24"/>
              </w:rPr>
              <w:t xml:space="preserve"> « Le résumé, le sommaire, les annexes, l’auteur, l’année, le vocabulaire, la bibliographie, le titre »</w:t>
            </w:r>
          </w:p>
        </w:tc>
        <w:tc>
          <w:tcPr>
            <w:tcW w:w="4531" w:type="dxa"/>
          </w:tcPr>
          <w:p w14:paraId="31099853" w14:textId="52727429" w:rsidR="0094195F" w:rsidRDefault="004754C0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65003E">
              <w:rPr>
                <w:rFonts w:ascii="Cambria" w:hAnsi="Cambria"/>
                <w:szCs w:val="24"/>
              </w:rPr>
              <w:t>Le résumé, la biblio</w:t>
            </w:r>
            <w:r w:rsidR="00313B8B">
              <w:rPr>
                <w:rFonts w:ascii="Cambria" w:hAnsi="Cambria"/>
                <w:szCs w:val="24"/>
              </w:rPr>
              <w:t>graphie, les auteurs, la clarté, la rédaction, la possibilité de</w:t>
            </w:r>
            <w:r w:rsidR="0051542D">
              <w:rPr>
                <w:rFonts w:ascii="Cambria" w:hAnsi="Cambria"/>
                <w:szCs w:val="24"/>
              </w:rPr>
              <w:t xml:space="preserve"> le</w:t>
            </w:r>
            <w:r w:rsidR="00313B8B">
              <w:rPr>
                <w:rFonts w:ascii="Cambria" w:hAnsi="Cambria"/>
                <w:szCs w:val="24"/>
              </w:rPr>
              <w:t xml:space="preserve"> critique</w:t>
            </w:r>
            <w:r w:rsidR="0051542D">
              <w:rPr>
                <w:rFonts w:ascii="Cambria" w:hAnsi="Cambria"/>
                <w:szCs w:val="24"/>
              </w:rPr>
              <w:t>r</w:t>
            </w:r>
            <w:r w:rsidR="00313B8B">
              <w:rPr>
                <w:rFonts w:ascii="Cambria" w:hAnsi="Cambria"/>
                <w:szCs w:val="24"/>
              </w:rPr>
              <w:t> »</w:t>
            </w:r>
          </w:p>
        </w:tc>
      </w:tr>
      <w:tr w:rsidR="0094195F" w14:paraId="06800764" w14:textId="77777777" w:rsidTr="007D3D55">
        <w:tc>
          <w:tcPr>
            <w:tcW w:w="4531" w:type="dxa"/>
          </w:tcPr>
          <w:p w14:paraId="32129DC8" w14:textId="1C589A35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FP</w:t>
            </w:r>
            <w:r w:rsidR="00D34E5A">
              <w:rPr>
                <w:rFonts w:ascii="Cambria" w:hAnsi="Cambria"/>
                <w:szCs w:val="24"/>
              </w:rPr>
              <w:t xml:space="preserve"> « </w:t>
            </w:r>
            <w:r w:rsidR="00D141F4">
              <w:rPr>
                <w:rFonts w:ascii="Cambria" w:hAnsi="Cambria"/>
                <w:szCs w:val="24"/>
              </w:rPr>
              <w:t>Aux</w:t>
            </w:r>
            <w:r w:rsidR="00D34E5A">
              <w:rPr>
                <w:rFonts w:ascii="Cambria" w:hAnsi="Cambria"/>
                <w:szCs w:val="24"/>
              </w:rPr>
              <w:t xml:space="preserve"> apports théoriques et aux références</w:t>
            </w:r>
          </w:p>
        </w:tc>
        <w:tc>
          <w:tcPr>
            <w:tcW w:w="4531" w:type="dxa"/>
          </w:tcPr>
          <w:p w14:paraId="0F3BDC53" w14:textId="2BBA7FCF" w:rsidR="0094195F" w:rsidRDefault="0051542D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La méthodologie</w:t>
            </w:r>
            <w:r w:rsidR="00645A9B">
              <w:rPr>
                <w:rFonts w:ascii="Cambria" w:hAnsi="Cambria"/>
                <w:szCs w:val="24"/>
              </w:rPr>
              <w:t xml:space="preserve"> utilisée, la clarté avec des intertitres, le thème abordé, la </w:t>
            </w:r>
            <w:r w:rsidR="00645A9B">
              <w:rPr>
                <w:rFonts w:ascii="Cambria" w:hAnsi="Cambria"/>
                <w:szCs w:val="24"/>
              </w:rPr>
              <w:lastRenderedPageBreak/>
              <w:t>bibliographie, les concepts. S’il enrichit la thématique »</w:t>
            </w:r>
          </w:p>
        </w:tc>
      </w:tr>
      <w:tr w:rsidR="0094195F" w14:paraId="05CBDB85" w14:textId="77777777" w:rsidTr="007D3D55">
        <w:tc>
          <w:tcPr>
            <w:tcW w:w="4531" w:type="dxa"/>
          </w:tcPr>
          <w:p w14:paraId="78A83362" w14:textId="26CA6A6B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>DF</w:t>
            </w:r>
            <w:r w:rsidR="00D141F4">
              <w:rPr>
                <w:rFonts w:ascii="Cambria" w:hAnsi="Cambria"/>
                <w:szCs w:val="24"/>
              </w:rPr>
              <w:t xml:space="preserve"> « La clarté, le lien avec la clinique »</w:t>
            </w:r>
          </w:p>
        </w:tc>
        <w:tc>
          <w:tcPr>
            <w:tcW w:w="4531" w:type="dxa"/>
          </w:tcPr>
          <w:p w14:paraId="67C82F4F" w14:textId="4A0355F2" w:rsidR="0094195F" w:rsidRDefault="00527A04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Concepts, méthodo, biblio, fiabilité »</w:t>
            </w:r>
          </w:p>
        </w:tc>
      </w:tr>
      <w:tr w:rsidR="0094195F" w14:paraId="660E1E41" w14:textId="77777777" w:rsidTr="007D3D55">
        <w:tc>
          <w:tcPr>
            <w:tcW w:w="4531" w:type="dxa"/>
          </w:tcPr>
          <w:p w14:paraId="78B12D6B" w14:textId="7F587CA1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GN</w:t>
            </w:r>
            <w:r w:rsidR="00C96985">
              <w:rPr>
                <w:rFonts w:ascii="Cambria" w:hAnsi="Cambria"/>
                <w:szCs w:val="24"/>
              </w:rPr>
              <w:t xml:space="preserve"> « A un appui sur des exemples cliniques et du soin au quotidien »</w:t>
            </w:r>
          </w:p>
        </w:tc>
        <w:tc>
          <w:tcPr>
            <w:tcW w:w="4531" w:type="dxa"/>
          </w:tcPr>
          <w:p w14:paraId="4028533D" w14:textId="64E0B46F" w:rsidR="0094195F" w:rsidRDefault="001E0508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A l’auteur du texte, aux références théoriques, à la structuration du texte »</w:t>
            </w:r>
          </w:p>
        </w:tc>
      </w:tr>
      <w:tr w:rsidR="0094195F" w14:paraId="3787C25A" w14:textId="77777777" w:rsidTr="007D3D55">
        <w:tc>
          <w:tcPr>
            <w:tcW w:w="4531" w:type="dxa"/>
          </w:tcPr>
          <w:p w14:paraId="46AB8E50" w14:textId="2E7C6940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BM</w:t>
            </w:r>
            <w:r w:rsidR="00EF5CE9">
              <w:rPr>
                <w:rFonts w:ascii="Cambria" w:hAnsi="Cambria"/>
                <w:szCs w:val="24"/>
              </w:rPr>
              <w:t xml:space="preserve"> « Date parution, relecture par des pairs, auteurs, comité éthique, ref. biblio, les biais, concepts</w:t>
            </w:r>
            <w:r w:rsidR="00793901">
              <w:rPr>
                <w:rFonts w:ascii="Cambria" w:hAnsi="Cambria"/>
                <w:szCs w:val="24"/>
              </w:rPr>
              <w:t> »</w:t>
            </w:r>
          </w:p>
        </w:tc>
        <w:tc>
          <w:tcPr>
            <w:tcW w:w="4531" w:type="dxa"/>
          </w:tcPr>
          <w:p w14:paraId="3E7F5FB7" w14:textId="09F9D1F8" w:rsidR="0094195F" w:rsidRDefault="00BD45E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Idem »</w:t>
            </w:r>
          </w:p>
        </w:tc>
      </w:tr>
      <w:tr w:rsidR="0094195F" w14:paraId="14F91759" w14:textId="77777777" w:rsidTr="007D3D55">
        <w:tc>
          <w:tcPr>
            <w:tcW w:w="4531" w:type="dxa"/>
          </w:tcPr>
          <w:p w14:paraId="6E37CC7C" w14:textId="5A11857C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IM</w:t>
            </w:r>
            <w:r w:rsidR="00793901">
              <w:rPr>
                <w:rFonts w:ascii="Cambria" w:hAnsi="Cambria"/>
                <w:szCs w:val="24"/>
              </w:rPr>
              <w:t xml:space="preserve"> « L’auteur, son parcours, ses écrits, son champ disciplinaire</w:t>
            </w:r>
            <w:r w:rsidR="005E4D86">
              <w:rPr>
                <w:rFonts w:ascii="Cambria" w:hAnsi="Cambria"/>
                <w:szCs w:val="24"/>
              </w:rPr>
              <w:t>. Je regarde si la revue est à comité de lecture ou pas. »</w:t>
            </w:r>
          </w:p>
        </w:tc>
        <w:tc>
          <w:tcPr>
            <w:tcW w:w="4531" w:type="dxa"/>
          </w:tcPr>
          <w:p w14:paraId="6DACB06C" w14:textId="323B05CB" w:rsidR="0094195F" w:rsidRDefault="00BD45E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Les auteurs, la bibliographie</w:t>
            </w:r>
            <w:r w:rsidR="00FC5D3C">
              <w:rPr>
                <w:rFonts w:ascii="Cambria" w:hAnsi="Cambria"/>
                <w:szCs w:val="24"/>
              </w:rPr>
              <w:t>, l’introduction, la conclusion, la structure du texte »</w:t>
            </w:r>
          </w:p>
        </w:tc>
      </w:tr>
      <w:tr w:rsidR="0094195F" w14:paraId="12FEECC8" w14:textId="77777777" w:rsidTr="007D3D55">
        <w:tc>
          <w:tcPr>
            <w:tcW w:w="4531" w:type="dxa"/>
          </w:tcPr>
          <w:p w14:paraId="33016B67" w14:textId="2A1D94D6" w:rsidR="0094195F" w:rsidRDefault="0094195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SH</w:t>
            </w:r>
            <w:r w:rsidR="005E4D86">
              <w:rPr>
                <w:rFonts w:ascii="Cambria" w:hAnsi="Cambria"/>
                <w:szCs w:val="24"/>
              </w:rPr>
              <w:t xml:space="preserve"> « Journal dans lequel est publié</w:t>
            </w:r>
            <w:r w:rsidR="003C4565">
              <w:rPr>
                <w:rFonts w:ascii="Cambria" w:hAnsi="Cambria"/>
                <w:szCs w:val="24"/>
              </w:rPr>
              <w:t>, l’année de publication, abstract, méthodologie, nom des auteurs »</w:t>
            </w:r>
          </w:p>
        </w:tc>
        <w:tc>
          <w:tcPr>
            <w:tcW w:w="4531" w:type="dxa"/>
          </w:tcPr>
          <w:p w14:paraId="58821F7D" w14:textId="0947B38C" w:rsidR="0094195F" w:rsidRDefault="00C511BA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« Développement des concepts, </w:t>
            </w:r>
            <w:r w:rsidR="00CF529C">
              <w:rPr>
                <w:rFonts w:ascii="Cambria" w:hAnsi="Cambria"/>
                <w:szCs w:val="24"/>
              </w:rPr>
              <w:t>e</w:t>
            </w:r>
            <w:r>
              <w:rPr>
                <w:rFonts w:ascii="Cambria" w:hAnsi="Cambria"/>
                <w:szCs w:val="24"/>
              </w:rPr>
              <w:t>nchaînement des parties</w:t>
            </w:r>
            <w:r w:rsidR="00CF529C">
              <w:rPr>
                <w:rFonts w:ascii="Cambria" w:hAnsi="Cambria"/>
                <w:szCs w:val="24"/>
              </w:rPr>
              <w:t>, compréhensible pour tous les professionnels de la spécialité »</w:t>
            </w:r>
          </w:p>
        </w:tc>
      </w:tr>
    </w:tbl>
    <w:p w14:paraId="7C0B91B9" w14:textId="77777777" w:rsidR="0094195F" w:rsidRDefault="0094195F" w:rsidP="0094195F">
      <w:pPr>
        <w:pStyle w:val="Corpsdetexte"/>
        <w:spacing w:after="0"/>
        <w:rPr>
          <w:rFonts w:ascii="Cambria" w:hAnsi="Cambria"/>
          <w:szCs w:val="24"/>
        </w:rPr>
      </w:pPr>
    </w:p>
    <w:p w14:paraId="261B3E2C" w14:textId="3D2A4F63" w:rsidR="001B2EB0" w:rsidRDefault="001B2EB0" w:rsidP="001B2EB0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En prétest, </w:t>
      </w:r>
      <w:r w:rsidR="00C077D1">
        <w:rPr>
          <w:rFonts w:ascii="Cambria" w:hAnsi="Cambria"/>
          <w:szCs w:val="24"/>
        </w:rPr>
        <w:t xml:space="preserve">quatre stagiaires sont </w:t>
      </w:r>
      <w:r w:rsidR="00820A4A">
        <w:rPr>
          <w:rFonts w:ascii="Cambria" w:hAnsi="Cambria"/>
          <w:szCs w:val="24"/>
        </w:rPr>
        <w:t xml:space="preserve">d’abord </w:t>
      </w:r>
      <w:r w:rsidR="00C077D1">
        <w:rPr>
          <w:rFonts w:ascii="Cambria" w:hAnsi="Cambria"/>
          <w:szCs w:val="24"/>
        </w:rPr>
        <w:t>attentifs</w:t>
      </w:r>
      <w:r w:rsidR="00820A4A">
        <w:rPr>
          <w:rFonts w:ascii="Cambria" w:hAnsi="Cambria"/>
          <w:szCs w:val="24"/>
        </w:rPr>
        <w:t xml:space="preserve"> à l’intérêt que représente l’article (ou le livre) pour leur propre pratique</w:t>
      </w:r>
      <w:r w:rsidR="00461B74">
        <w:rPr>
          <w:rFonts w:ascii="Cambria" w:hAnsi="Cambria"/>
          <w:szCs w:val="24"/>
        </w:rPr>
        <w:t>. La représentation sous-tendue est décrite par PC : « Je sélectionne peu de livres traitant des soins</w:t>
      </w:r>
      <w:r w:rsidR="00810EF7">
        <w:rPr>
          <w:rFonts w:ascii="Cambria" w:hAnsi="Cambria"/>
          <w:szCs w:val="24"/>
        </w:rPr>
        <w:t>, souvent trop laborieux à comprendre ». Les textes élus doivent avoir des liens avec la pratique</w:t>
      </w:r>
      <w:r w:rsidR="00CF0BF3">
        <w:rPr>
          <w:rFonts w:ascii="Cambria" w:hAnsi="Cambria"/>
          <w:szCs w:val="24"/>
        </w:rPr>
        <w:t xml:space="preserve"> et être aisé à lire et à comprendre (LNL). </w:t>
      </w:r>
      <w:r w:rsidR="00A04324">
        <w:rPr>
          <w:rFonts w:ascii="Cambria" w:hAnsi="Cambria"/>
          <w:szCs w:val="24"/>
        </w:rPr>
        <w:t xml:space="preserve">Le mot « clarté » apparaît d’ailleurs dans </w:t>
      </w:r>
      <w:r w:rsidR="005A4633">
        <w:rPr>
          <w:rFonts w:ascii="Cambria" w:hAnsi="Cambria"/>
          <w:szCs w:val="24"/>
        </w:rPr>
        <w:t xml:space="preserve">7 réponses aux différents items. </w:t>
      </w:r>
      <w:r w:rsidR="00CF0BF3">
        <w:rPr>
          <w:rFonts w:ascii="Cambria" w:hAnsi="Cambria"/>
          <w:szCs w:val="24"/>
        </w:rPr>
        <w:t>Ces stagiaires se différencient</w:t>
      </w:r>
      <w:r w:rsidR="006978ED">
        <w:rPr>
          <w:rFonts w:ascii="Cambria" w:hAnsi="Cambria"/>
          <w:szCs w:val="24"/>
        </w:rPr>
        <w:t xml:space="preserve"> alors</w:t>
      </w:r>
      <w:r w:rsidR="00CF0BF3">
        <w:rPr>
          <w:rFonts w:ascii="Cambria" w:hAnsi="Cambria"/>
          <w:szCs w:val="24"/>
        </w:rPr>
        <w:t xml:space="preserve"> peu de la moyenne des soignants. </w:t>
      </w:r>
      <w:r w:rsidR="0077584E">
        <w:rPr>
          <w:rFonts w:ascii="Cambria" w:hAnsi="Cambria"/>
          <w:szCs w:val="24"/>
        </w:rPr>
        <w:t xml:space="preserve">Les autres stagiaires prennent davantage en compte les aspects techniques de l’écriture ou de la recherche : </w:t>
      </w:r>
      <w:r w:rsidR="00810EF7">
        <w:rPr>
          <w:rFonts w:ascii="Cambria" w:hAnsi="Cambria"/>
          <w:szCs w:val="24"/>
        </w:rPr>
        <w:t xml:space="preserve"> </w:t>
      </w:r>
      <w:r w:rsidR="008627E6">
        <w:rPr>
          <w:rFonts w:ascii="Cambria" w:hAnsi="Cambria"/>
          <w:szCs w:val="24"/>
        </w:rPr>
        <w:t>titre, thèmes, concepts, bibliographie, profession de l’auteur</w:t>
      </w:r>
      <w:r w:rsidR="00033FC4">
        <w:rPr>
          <w:rFonts w:ascii="Cambria" w:hAnsi="Cambria"/>
          <w:szCs w:val="24"/>
        </w:rPr>
        <w:t xml:space="preserve">, parti pris, l’année de publication, la structure du texte, sa syntaxe, </w:t>
      </w:r>
      <w:r w:rsidR="00DB37C6">
        <w:rPr>
          <w:rFonts w:ascii="Cambria" w:hAnsi="Cambria"/>
          <w:szCs w:val="24"/>
        </w:rPr>
        <w:t xml:space="preserve">la clinique, la méthodologie. </w:t>
      </w:r>
    </w:p>
    <w:p w14:paraId="2644D385" w14:textId="76AA2683" w:rsidR="00437EAB" w:rsidRDefault="00437EAB" w:rsidP="001B2EB0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Après avoir été confronté à 7 textes, les réponses évoluent-elles ? </w:t>
      </w:r>
    </w:p>
    <w:p w14:paraId="6DB79CC6" w14:textId="67B0D0FB" w:rsidR="00437EAB" w:rsidRDefault="00437EAB" w:rsidP="001B2EB0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Il est intéressant de noter</w:t>
      </w:r>
      <w:r w:rsidR="00156D35">
        <w:rPr>
          <w:rFonts w:ascii="Cambria" w:hAnsi="Cambria"/>
          <w:szCs w:val="24"/>
        </w:rPr>
        <w:t xml:space="preserve"> que PC </w:t>
      </w:r>
      <w:r w:rsidR="00771706">
        <w:rPr>
          <w:rFonts w:ascii="Cambria" w:hAnsi="Cambria"/>
          <w:szCs w:val="24"/>
        </w:rPr>
        <w:t xml:space="preserve">reproduit à l’identique ses réponses entre pré et post-test, comme s’il n’y avait aucune différence entre l’avant et l’après. </w:t>
      </w:r>
      <w:r w:rsidR="002534A2">
        <w:rPr>
          <w:rFonts w:ascii="Cambria" w:hAnsi="Cambria"/>
          <w:szCs w:val="24"/>
        </w:rPr>
        <w:t xml:space="preserve">Une formation pour de rien en quelque sorte. </w:t>
      </w:r>
    </w:p>
    <w:p w14:paraId="0F2C6506" w14:textId="6509B629" w:rsidR="006B2E63" w:rsidRDefault="008D0C7B" w:rsidP="006B2E63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Les stagiaires passent d’une conception</w:t>
      </w:r>
      <w:r w:rsidR="00D74A8E">
        <w:rPr>
          <w:rFonts w:ascii="Cambria" w:hAnsi="Cambria"/>
          <w:szCs w:val="24"/>
        </w:rPr>
        <w:t xml:space="preserve"> où le texte est un tout qui doit être lisible et enrichir la pratique à l’étude critique de ses différents composants. </w:t>
      </w:r>
      <w:r w:rsidR="00D044C7">
        <w:rPr>
          <w:rFonts w:ascii="Cambria" w:hAnsi="Cambria"/>
          <w:szCs w:val="24"/>
        </w:rPr>
        <w:t xml:space="preserve">L’évolution est d’autant plus importante que les stagiaires appartenaient à l’une ou l’autre de ces catégories. </w:t>
      </w:r>
      <w:r w:rsidR="00484887">
        <w:rPr>
          <w:rFonts w:ascii="Cambria" w:hAnsi="Cambria"/>
          <w:szCs w:val="24"/>
        </w:rPr>
        <w:t>Ainsi DA</w:t>
      </w:r>
      <w:r w:rsidR="00954C1F">
        <w:rPr>
          <w:rFonts w:ascii="Cambria" w:hAnsi="Cambria"/>
          <w:szCs w:val="24"/>
        </w:rPr>
        <w:t xml:space="preserve"> qui était attentif</w:t>
      </w:r>
      <w:r w:rsidR="00D74A8E">
        <w:rPr>
          <w:rFonts w:ascii="Cambria" w:hAnsi="Cambria"/>
          <w:szCs w:val="24"/>
        </w:rPr>
        <w:t xml:space="preserve"> </w:t>
      </w:r>
      <w:r w:rsidR="00954C1F">
        <w:rPr>
          <w:rFonts w:ascii="Cambria" w:hAnsi="Cambria"/>
          <w:szCs w:val="24"/>
        </w:rPr>
        <w:t>à l’auteur et à l’année de parution</w:t>
      </w:r>
      <w:r w:rsidR="00F91732">
        <w:rPr>
          <w:rFonts w:ascii="Cambria" w:hAnsi="Cambria"/>
          <w:szCs w:val="24"/>
        </w:rPr>
        <w:t>, déclare prendre en compte</w:t>
      </w:r>
      <w:r w:rsidR="003B46E4">
        <w:rPr>
          <w:rFonts w:ascii="Cambria" w:hAnsi="Cambria"/>
          <w:szCs w:val="24"/>
        </w:rPr>
        <w:t>,</w:t>
      </w:r>
      <w:r w:rsidR="00F91732">
        <w:rPr>
          <w:rFonts w:ascii="Cambria" w:hAnsi="Cambria"/>
          <w:szCs w:val="24"/>
        </w:rPr>
        <w:t xml:space="preserve"> en post-test : </w:t>
      </w:r>
      <w:r w:rsidR="00C60856">
        <w:rPr>
          <w:rFonts w:ascii="Cambria" w:hAnsi="Cambria"/>
          <w:szCs w:val="24"/>
        </w:rPr>
        <w:t>clarté, lisibilité, structuration de l’analyse, le texte et sa bibliographie.</w:t>
      </w:r>
      <w:r w:rsidR="00B70200">
        <w:rPr>
          <w:rFonts w:ascii="Cambria" w:hAnsi="Cambria"/>
          <w:szCs w:val="24"/>
        </w:rPr>
        <w:t xml:space="preserve"> Une lecture plus exigeante des différents éléments d’un texte produit nécessairement des effets en termes d’écriture</w:t>
      </w:r>
      <w:r w:rsidR="00B17501">
        <w:rPr>
          <w:rFonts w:ascii="Cambria" w:hAnsi="Cambria"/>
          <w:szCs w:val="24"/>
        </w:rPr>
        <w:t>. Les compétences en lecture se transfèrent toujours sur l’écriture et la conception du texte.</w:t>
      </w:r>
      <w:r w:rsidR="00C60856">
        <w:rPr>
          <w:rFonts w:ascii="Cambria" w:hAnsi="Cambria"/>
          <w:szCs w:val="24"/>
        </w:rPr>
        <w:t xml:space="preserve"> </w:t>
      </w:r>
      <w:r w:rsidR="00416781">
        <w:rPr>
          <w:rFonts w:ascii="Cambria" w:hAnsi="Cambria"/>
          <w:szCs w:val="24"/>
        </w:rPr>
        <w:t xml:space="preserve">A </w:t>
      </w:r>
      <w:r w:rsidR="00416781">
        <w:rPr>
          <w:rFonts w:ascii="Cambria" w:hAnsi="Cambria"/>
          <w:i/>
          <w:iCs/>
          <w:szCs w:val="24"/>
        </w:rPr>
        <w:t>minima</w:t>
      </w:r>
      <w:r w:rsidR="00416781">
        <w:rPr>
          <w:rFonts w:ascii="Cambria" w:hAnsi="Cambria"/>
          <w:szCs w:val="24"/>
        </w:rPr>
        <w:t>, les stagiaires sont plus sensibles dans leurs lectures professionnelles aux aspects méthodologiques</w:t>
      </w:r>
      <w:r w:rsidR="00D20CA3">
        <w:rPr>
          <w:rFonts w:ascii="Cambria" w:hAnsi="Cambria"/>
          <w:szCs w:val="24"/>
        </w:rPr>
        <w:t>, à la bibliographie (place du texte dans la constitution d’un corpus thé</w:t>
      </w:r>
      <w:r w:rsidR="00455106">
        <w:rPr>
          <w:rFonts w:ascii="Cambria" w:hAnsi="Cambria"/>
          <w:szCs w:val="24"/>
        </w:rPr>
        <w:t>o</w:t>
      </w:r>
      <w:r w:rsidR="00D20CA3">
        <w:rPr>
          <w:rFonts w:ascii="Cambria" w:hAnsi="Cambria"/>
          <w:szCs w:val="24"/>
        </w:rPr>
        <w:t>rico-clinique)</w:t>
      </w:r>
      <w:r w:rsidR="00455106">
        <w:rPr>
          <w:rFonts w:ascii="Cambria" w:hAnsi="Cambria"/>
          <w:szCs w:val="24"/>
        </w:rPr>
        <w:t xml:space="preserve">, </w:t>
      </w:r>
      <w:r w:rsidR="006B2E63">
        <w:rPr>
          <w:rFonts w:ascii="Cambria" w:hAnsi="Cambria"/>
          <w:szCs w:val="24"/>
        </w:rPr>
        <w:t xml:space="preserve">ils seront plus vigilants quant à ces aspects quand ils devront eux-mêmes écrire. </w:t>
      </w:r>
    </w:p>
    <w:p w14:paraId="10FCD937" w14:textId="04C20CAB" w:rsidR="006B2E63" w:rsidRPr="00416781" w:rsidRDefault="006B2E63" w:rsidP="006B2E63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La formation a atteint cet objectif.</w:t>
      </w:r>
    </w:p>
    <w:p w14:paraId="2EB5FC87" w14:textId="77777777" w:rsidR="001B2EB0" w:rsidRDefault="001B2EB0" w:rsidP="0094195F">
      <w:pPr>
        <w:pStyle w:val="Corpsdetexte"/>
        <w:spacing w:after="0"/>
        <w:rPr>
          <w:rFonts w:ascii="Cambria" w:hAnsi="Cambria"/>
          <w:szCs w:val="24"/>
        </w:rPr>
      </w:pPr>
    </w:p>
    <w:p w14:paraId="75C2FC1B" w14:textId="1AD478E5" w:rsidR="003C4565" w:rsidRPr="006B2E63" w:rsidRDefault="003C4565" w:rsidP="003C4565">
      <w:pPr>
        <w:pStyle w:val="Corpsdetexte"/>
        <w:numPr>
          <w:ilvl w:val="0"/>
          <w:numId w:val="5"/>
        </w:numPr>
        <w:spacing w:after="0"/>
        <w:rPr>
          <w:rFonts w:ascii="Cambria" w:hAnsi="Cambria"/>
          <w:b/>
          <w:bCs/>
          <w:szCs w:val="24"/>
        </w:rPr>
      </w:pPr>
      <w:r w:rsidRPr="006B2E63">
        <w:rPr>
          <w:rFonts w:ascii="Cambria" w:hAnsi="Cambria"/>
          <w:b/>
          <w:bCs/>
          <w:szCs w:val="24"/>
        </w:rPr>
        <w:t xml:space="preserve">Pourquoi faut-il être attentif à l’ours d’une revue ? </w:t>
      </w:r>
    </w:p>
    <w:p w14:paraId="6B17BF79" w14:textId="77777777" w:rsidR="003C4565" w:rsidRDefault="003C4565" w:rsidP="003C4565">
      <w:pPr>
        <w:pStyle w:val="Corpsdetexte"/>
        <w:spacing w:after="0"/>
        <w:rPr>
          <w:rFonts w:ascii="Cambria" w:hAnsi="Cambria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4565" w14:paraId="3C7482F0" w14:textId="77777777" w:rsidTr="007D3D55">
        <w:tc>
          <w:tcPr>
            <w:tcW w:w="4531" w:type="dxa"/>
          </w:tcPr>
          <w:p w14:paraId="48201382" w14:textId="2679B974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PC « </w:t>
            </w:r>
            <w:r w:rsidR="00DE1421">
              <w:rPr>
                <w:rFonts w:ascii="Cambria" w:hAnsi="Cambria"/>
                <w:szCs w:val="24"/>
              </w:rPr>
              <w:t>Il permet de prendre connaissance de ceux ayant participé à l’écriture</w:t>
            </w:r>
            <w:r w:rsidR="008D7C9D">
              <w:rPr>
                <w:rFonts w:ascii="Cambria" w:hAnsi="Cambria"/>
                <w:szCs w:val="24"/>
              </w:rPr>
              <w:t>, la publication, etc. « </w:t>
            </w:r>
          </w:p>
        </w:tc>
        <w:tc>
          <w:tcPr>
            <w:tcW w:w="4531" w:type="dxa"/>
          </w:tcPr>
          <w:p w14:paraId="11992D88" w14:textId="1C3EF57B" w:rsidR="003C4565" w:rsidRDefault="0060706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Idem »</w:t>
            </w:r>
          </w:p>
        </w:tc>
      </w:tr>
      <w:tr w:rsidR="003C4565" w14:paraId="4255F9FE" w14:textId="77777777" w:rsidTr="007D3D55">
        <w:tc>
          <w:tcPr>
            <w:tcW w:w="4531" w:type="dxa"/>
          </w:tcPr>
          <w:p w14:paraId="5CD0046E" w14:textId="717984A5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0CS</w:t>
            </w:r>
            <w:r w:rsidR="008D7C9D">
              <w:rPr>
                <w:rFonts w:ascii="Cambria" w:hAnsi="Cambria"/>
                <w:szCs w:val="24"/>
              </w:rPr>
              <w:t xml:space="preserve"> « ?</w:t>
            </w:r>
            <w:r w:rsidR="000F6BC1">
              <w:rPr>
                <w:rFonts w:ascii="Cambria" w:hAnsi="Cambria"/>
                <w:szCs w:val="24"/>
              </w:rPr>
              <w:t xml:space="preserve"> </w:t>
            </w:r>
            <w:r w:rsidR="008D7C9D">
              <w:rPr>
                <w:rFonts w:ascii="Cambria" w:hAnsi="Cambria"/>
                <w:szCs w:val="24"/>
              </w:rPr>
              <w:t>Acronyme ? O ouvrage</w:t>
            </w:r>
            <w:r w:rsidR="000F6BC1">
              <w:rPr>
                <w:rFonts w:ascii="Cambria" w:hAnsi="Cambria"/>
                <w:szCs w:val="24"/>
              </w:rPr>
              <w:t> ; U ? R Résultats, S Synthèse ?</w:t>
            </w:r>
          </w:p>
        </w:tc>
        <w:tc>
          <w:tcPr>
            <w:tcW w:w="4531" w:type="dxa"/>
          </w:tcPr>
          <w:p w14:paraId="3346E899" w14:textId="3475292B" w:rsidR="003C4565" w:rsidRDefault="0060706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Ceux qui ont participé à la rédaction</w:t>
            </w:r>
            <w:r w:rsidR="005B75C8">
              <w:rPr>
                <w:rFonts w:ascii="Cambria" w:hAnsi="Cambria"/>
                <w:szCs w:val="24"/>
              </w:rPr>
              <w:t> »</w:t>
            </w:r>
          </w:p>
        </w:tc>
      </w:tr>
      <w:tr w:rsidR="003C4565" w14:paraId="74AA4ECA" w14:textId="77777777" w:rsidTr="007D3D55">
        <w:tc>
          <w:tcPr>
            <w:tcW w:w="4531" w:type="dxa"/>
          </w:tcPr>
          <w:p w14:paraId="776458E4" w14:textId="3149669F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>LC</w:t>
            </w:r>
            <w:r w:rsidR="000F6BC1">
              <w:rPr>
                <w:rFonts w:ascii="Cambria" w:hAnsi="Cambria"/>
                <w:szCs w:val="24"/>
              </w:rPr>
              <w:t xml:space="preserve"> « ? »</w:t>
            </w:r>
          </w:p>
        </w:tc>
        <w:tc>
          <w:tcPr>
            <w:tcW w:w="4531" w:type="dxa"/>
          </w:tcPr>
          <w:p w14:paraId="5FB317F0" w14:textId="3F26DA47" w:rsidR="003C4565" w:rsidRDefault="005B75C8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Elle détermine la composition de l’équipe de publication/Scientifique »</w:t>
            </w:r>
          </w:p>
        </w:tc>
      </w:tr>
      <w:tr w:rsidR="003C4565" w14:paraId="2801AD90" w14:textId="77777777" w:rsidTr="007D3D55">
        <w:tc>
          <w:tcPr>
            <w:tcW w:w="4531" w:type="dxa"/>
          </w:tcPr>
          <w:p w14:paraId="449D9E35" w14:textId="054C389E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DM</w:t>
            </w:r>
            <w:r w:rsidR="000F6BC1">
              <w:rPr>
                <w:rFonts w:ascii="Cambria" w:hAnsi="Cambria"/>
                <w:szCs w:val="24"/>
              </w:rPr>
              <w:t xml:space="preserve"> « </w:t>
            </w:r>
            <w:r w:rsidR="0005476E">
              <w:rPr>
                <w:rFonts w:ascii="Cambria" w:hAnsi="Cambria"/>
                <w:szCs w:val="24"/>
              </w:rPr>
              <w:t>Parce que si l’Ours est une dame, la rencontre avec mon ours intérieur pourrait être agréable »</w:t>
            </w:r>
          </w:p>
        </w:tc>
        <w:tc>
          <w:tcPr>
            <w:tcW w:w="4531" w:type="dxa"/>
          </w:tcPr>
          <w:p w14:paraId="6DCB36C9" w14:textId="034A57BF" w:rsidR="003C4565" w:rsidRDefault="001279E4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Composition du Comité de lecture, qui écrit et compose la revue</w:t>
            </w:r>
            <w:r w:rsidR="00D454DE">
              <w:rPr>
                <w:rFonts w:ascii="Cambria" w:hAnsi="Cambria"/>
                <w:szCs w:val="24"/>
              </w:rPr>
              <w:t>. Métiers de chacun »</w:t>
            </w:r>
          </w:p>
        </w:tc>
      </w:tr>
      <w:tr w:rsidR="003C4565" w14:paraId="4744CF1E" w14:textId="77777777" w:rsidTr="007D3D55">
        <w:tc>
          <w:tcPr>
            <w:tcW w:w="4531" w:type="dxa"/>
          </w:tcPr>
          <w:p w14:paraId="636C408E" w14:textId="053E2F00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DA</w:t>
            </w:r>
            <w:r w:rsidR="0083471C">
              <w:rPr>
                <w:rFonts w:ascii="Cambria" w:hAnsi="Cambria"/>
                <w:szCs w:val="24"/>
              </w:rPr>
              <w:t xml:space="preserve"> « Si elle est très velue »</w:t>
            </w:r>
          </w:p>
        </w:tc>
        <w:tc>
          <w:tcPr>
            <w:tcW w:w="4531" w:type="dxa"/>
          </w:tcPr>
          <w:p w14:paraId="4AF58038" w14:textId="125E556C" w:rsidR="003C4565" w:rsidRDefault="00D454D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Afin de connaître la composition du Comité de lecture</w:t>
            </w:r>
            <w:r w:rsidR="00C463B9">
              <w:rPr>
                <w:rFonts w:ascii="Cambria" w:hAnsi="Cambria"/>
                <w:szCs w:val="24"/>
              </w:rPr>
              <w:t xml:space="preserve"> et pour apporter des éléments de lecture aux textes publiés »</w:t>
            </w:r>
          </w:p>
        </w:tc>
      </w:tr>
      <w:tr w:rsidR="003C4565" w14:paraId="4D357858" w14:textId="77777777" w:rsidTr="007D3D55">
        <w:tc>
          <w:tcPr>
            <w:tcW w:w="4531" w:type="dxa"/>
          </w:tcPr>
          <w:p w14:paraId="35CA8585" w14:textId="6F09F9BA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LNL</w:t>
            </w:r>
            <w:r w:rsidR="0083471C">
              <w:rPr>
                <w:rFonts w:ascii="Cambria" w:hAnsi="Cambria"/>
                <w:szCs w:val="24"/>
              </w:rPr>
              <w:t xml:space="preserve"> « ? »</w:t>
            </w:r>
          </w:p>
        </w:tc>
        <w:tc>
          <w:tcPr>
            <w:tcW w:w="4531" w:type="dxa"/>
          </w:tcPr>
          <w:p w14:paraId="35710E11" w14:textId="416805F7" w:rsidR="003C4565" w:rsidRDefault="00C463B9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474804">
              <w:rPr>
                <w:rFonts w:ascii="Cambria" w:hAnsi="Cambria"/>
                <w:szCs w:val="24"/>
              </w:rPr>
              <w:t>Pour la fiabilité de la revue »</w:t>
            </w:r>
          </w:p>
        </w:tc>
      </w:tr>
      <w:tr w:rsidR="003C4565" w14:paraId="66CC6DBE" w14:textId="77777777" w:rsidTr="007D3D55">
        <w:tc>
          <w:tcPr>
            <w:tcW w:w="4531" w:type="dxa"/>
          </w:tcPr>
          <w:p w14:paraId="17569D77" w14:textId="0E5543BE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CN</w:t>
            </w:r>
            <w:r w:rsidR="00FF785A">
              <w:rPr>
                <w:rFonts w:ascii="Cambria" w:hAnsi="Cambria"/>
                <w:szCs w:val="24"/>
              </w:rPr>
              <w:t xml:space="preserve"> « </w:t>
            </w:r>
            <w:r w:rsidR="00A13433">
              <w:rPr>
                <w:rFonts w:ascii="Cambria" w:hAnsi="Cambria"/>
                <w:szCs w:val="24"/>
              </w:rPr>
              <w:t>Je ne sais pas ce que c’est, je ne connais que l’animal »</w:t>
            </w:r>
            <w:r w:rsidR="00FF785A">
              <w:rPr>
                <w:rFonts w:ascii="Cambria" w:hAnsi="Cambria"/>
                <w:szCs w:val="24"/>
              </w:rPr>
              <w:t> »</w:t>
            </w:r>
          </w:p>
        </w:tc>
        <w:tc>
          <w:tcPr>
            <w:tcW w:w="4531" w:type="dxa"/>
          </w:tcPr>
          <w:p w14:paraId="70E39B5F" w14:textId="57672D06" w:rsidR="003C4565" w:rsidRDefault="00474804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Afin de connaître le contexte de la rédaction »</w:t>
            </w:r>
          </w:p>
        </w:tc>
      </w:tr>
      <w:tr w:rsidR="003C4565" w14:paraId="283106F6" w14:textId="77777777" w:rsidTr="007D3D55">
        <w:tc>
          <w:tcPr>
            <w:tcW w:w="4531" w:type="dxa"/>
          </w:tcPr>
          <w:p w14:paraId="4B9AF0F5" w14:textId="0C018AC1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FP</w:t>
            </w:r>
            <w:r w:rsidR="00890BCC">
              <w:rPr>
                <w:rFonts w:ascii="Cambria" w:hAnsi="Cambria"/>
                <w:szCs w:val="24"/>
              </w:rPr>
              <w:t xml:space="preserve"> « Parce qu’il est sympathique »</w:t>
            </w:r>
          </w:p>
        </w:tc>
        <w:tc>
          <w:tcPr>
            <w:tcW w:w="4531" w:type="dxa"/>
          </w:tcPr>
          <w:p w14:paraId="121AC62A" w14:textId="44EC72F6" w:rsidR="003C4565" w:rsidRDefault="00FE4084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Pour savoir l’orientation du texte qu’on lit »</w:t>
            </w:r>
          </w:p>
        </w:tc>
      </w:tr>
      <w:tr w:rsidR="003C4565" w14:paraId="495E6251" w14:textId="77777777" w:rsidTr="007D3D55">
        <w:tc>
          <w:tcPr>
            <w:tcW w:w="4531" w:type="dxa"/>
          </w:tcPr>
          <w:p w14:paraId="7BE4CCB4" w14:textId="7AB5C4DD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DF</w:t>
            </w:r>
            <w:r w:rsidR="00890BCC">
              <w:rPr>
                <w:rFonts w:ascii="Cambria" w:hAnsi="Cambria"/>
                <w:szCs w:val="24"/>
              </w:rPr>
              <w:t xml:space="preserve"> « </w:t>
            </w:r>
            <w:r w:rsidR="00513BC4">
              <w:rPr>
                <w:rFonts w:ascii="Cambria" w:hAnsi="Cambria"/>
                <w:szCs w:val="24"/>
              </w:rPr>
              <w:t>Les seuls ours que je connaisse sont dans la nature »</w:t>
            </w:r>
          </w:p>
        </w:tc>
        <w:tc>
          <w:tcPr>
            <w:tcW w:w="4531" w:type="dxa"/>
          </w:tcPr>
          <w:p w14:paraId="138DFE38" w14:textId="1F500D06" w:rsidR="003C4565" w:rsidRDefault="00FE4084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</w:t>
            </w:r>
            <w:r w:rsidR="004D714E">
              <w:rPr>
                <w:rFonts w:ascii="Cambria" w:hAnsi="Cambria"/>
                <w:szCs w:val="24"/>
              </w:rPr>
              <w:t> ? »</w:t>
            </w:r>
          </w:p>
        </w:tc>
      </w:tr>
      <w:tr w:rsidR="003C4565" w14:paraId="7049ECDD" w14:textId="77777777" w:rsidTr="007D3D55">
        <w:tc>
          <w:tcPr>
            <w:tcW w:w="4531" w:type="dxa"/>
          </w:tcPr>
          <w:p w14:paraId="44EE8B34" w14:textId="62D1361E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GN</w:t>
            </w:r>
            <w:r w:rsidR="00513BC4">
              <w:rPr>
                <w:rFonts w:ascii="Cambria" w:hAnsi="Cambria"/>
                <w:szCs w:val="24"/>
              </w:rPr>
              <w:t xml:space="preserve"> « C’est la source du document. Elle est vérifiable »</w:t>
            </w:r>
          </w:p>
        </w:tc>
        <w:tc>
          <w:tcPr>
            <w:tcW w:w="4531" w:type="dxa"/>
          </w:tcPr>
          <w:p w14:paraId="0E5F1233" w14:textId="5BAD4BBD" w:rsidR="003C4565" w:rsidRDefault="004D71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Elle permet de connaître les auteurs : rédacteurs du texte et de savoir dans quel cadre se situe la lecture »</w:t>
            </w:r>
          </w:p>
        </w:tc>
      </w:tr>
      <w:tr w:rsidR="003C4565" w14:paraId="713EBAE4" w14:textId="77777777" w:rsidTr="007D3D55">
        <w:tc>
          <w:tcPr>
            <w:tcW w:w="4531" w:type="dxa"/>
          </w:tcPr>
          <w:p w14:paraId="5F10DF48" w14:textId="174F5D00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BM</w:t>
            </w:r>
            <w:r w:rsidR="00AE7E2A">
              <w:rPr>
                <w:rFonts w:ascii="Cambria" w:hAnsi="Cambria"/>
                <w:szCs w:val="24"/>
              </w:rPr>
              <w:t xml:space="preserve"> « ? »</w:t>
            </w:r>
          </w:p>
        </w:tc>
        <w:tc>
          <w:tcPr>
            <w:tcW w:w="4531" w:type="dxa"/>
          </w:tcPr>
          <w:p w14:paraId="2552B6E2" w14:textId="503C0E9D" w:rsidR="003C4565" w:rsidRDefault="00717FA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Rechercher les personnes citées car il se peut qu’elles soient décédées »</w:t>
            </w:r>
          </w:p>
        </w:tc>
      </w:tr>
      <w:tr w:rsidR="003C4565" w14:paraId="1E9477FB" w14:textId="77777777" w:rsidTr="007D3D55">
        <w:tc>
          <w:tcPr>
            <w:tcW w:w="4531" w:type="dxa"/>
          </w:tcPr>
          <w:p w14:paraId="0E949EEA" w14:textId="2B3E487E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IM</w:t>
            </w:r>
            <w:r w:rsidR="00AE7E2A">
              <w:rPr>
                <w:rFonts w:ascii="Cambria" w:hAnsi="Cambria"/>
                <w:szCs w:val="24"/>
              </w:rPr>
              <w:t xml:space="preserve"> « ? »</w:t>
            </w:r>
          </w:p>
        </w:tc>
        <w:tc>
          <w:tcPr>
            <w:tcW w:w="4531" w:type="dxa"/>
          </w:tcPr>
          <w:p w14:paraId="76A121A4" w14:textId="3B78AADF" w:rsidR="003C4565" w:rsidRDefault="00717FA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DC0B69">
              <w:rPr>
                <w:rFonts w:ascii="Cambria" w:hAnsi="Cambria"/>
                <w:szCs w:val="24"/>
              </w:rPr>
              <w:t>Pour apprécier le but, les champs disciplinaires et les objectifs de la revue »</w:t>
            </w:r>
          </w:p>
        </w:tc>
      </w:tr>
      <w:tr w:rsidR="003C4565" w14:paraId="715C9C63" w14:textId="77777777" w:rsidTr="007D3D55">
        <w:tc>
          <w:tcPr>
            <w:tcW w:w="4531" w:type="dxa"/>
          </w:tcPr>
          <w:p w14:paraId="40CBA523" w14:textId="3C930B48" w:rsidR="003C4565" w:rsidRDefault="003C456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SH</w:t>
            </w:r>
            <w:r w:rsidR="00AE7E2A">
              <w:rPr>
                <w:rFonts w:ascii="Cambria" w:hAnsi="Cambria"/>
                <w:szCs w:val="24"/>
              </w:rPr>
              <w:t xml:space="preserve"> « Ours ? »</w:t>
            </w:r>
          </w:p>
        </w:tc>
        <w:tc>
          <w:tcPr>
            <w:tcW w:w="4531" w:type="dxa"/>
          </w:tcPr>
          <w:p w14:paraId="5F8AF818" w14:textId="66B7BF02" w:rsidR="003C4565" w:rsidRDefault="00DC0B69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104167">
              <w:rPr>
                <w:rFonts w:ascii="Cambria" w:hAnsi="Cambria"/>
                <w:szCs w:val="24"/>
              </w:rPr>
              <w:t>Connaître le Comité de lecture permet d’orienter ses écrits »</w:t>
            </w:r>
          </w:p>
        </w:tc>
      </w:tr>
    </w:tbl>
    <w:p w14:paraId="2F8CD04E" w14:textId="77777777" w:rsidR="003C4565" w:rsidRDefault="003C4565" w:rsidP="003C4565">
      <w:pPr>
        <w:pStyle w:val="Corpsdetexte"/>
        <w:spacing w:after="0"/>
        <w:rPr>
          <w:rFonts w:ascii="Cambria" w:hAnsi="Cambria"/>
          <w:szCs w:val="24"/>
        </w:rPr>
      </w:pPr>
    </w:p>
    <w:p w14:paraId="78F9124F" w14:textId="77777777" w:rsidR="00D83F0B" w:rsidRDefault="00297736" w:rsidP="006B2E63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Cette question relevait davantage de la culture générale que d’un savoir technique ou scientifique. Il s’agissait d’amener les stagi</w:t>
      </w:r>
      <w:r w:rsidR="00CF2B6D">
        <w:rPr>
          <w:rFonts w:ascii="Cambria" w:hAnsi="Cambria"/>
          <w:szCs w:val="24"/>
        </w:rPr>
        <w:t xml:space="preserve">aires à s’interroger sur le support de publication lui-même. </w:t>
      </w:r>
      <w:r w:rsidR="004B540D">
        <w:rPr>
          <w:rFonts w:ascii="Cambria" w:hAnsi="Cambria"/>
          <w:szCs w:val="24"/>
        </w:rPr>
        <w:t>L</w:t>
      </w:r>
      <w:r w:rsidR="00FD37D6">
        <w:rPr>
          <w:rFonts w:ascii="Cambria" w:hAnsi="Cambria"/>
          <w:szCs w:val="24"/>
        </w:rPr>
        <w:t>a référence animalière</w:t>
      </w:r>
      <w:r w:rsidR="00D83F0B">
        <w:rPr>
          <w:rFonts w:ascii="Cambria" w:hAnsi="Cambria"/>
          <w:szCs w:val="24"/>
        </w:rPr>
        <w:t>,</w:t>
      </w:r>
      <w:r w:rsidR="00FD37D6">
        <w:rPr>
          <w:rFonts w:ascii="Cambria" w:hAnsi="Cambria"/>
          <w:szCs w:val="24"/>
        </w:rPr>
        <w:t xml:space="preserve"> incongrue dans ce contexte</w:t>
      </w:r>
      <w:r w:rsidR="00D83F0B">
        <w:rPr>
          <w:rFonts w:ascii="Cambria" w:hAnsi="Cambria"/>
          <w:szCs w:val="24"/>
        </w:rPr>
        <w:t>,</w:t>
      </w:r>
      <w:r w:rsidR="00FD37D6">
        <w:rPr>
          <w:rFonts w:ascii="Cambria" w:hAnsi="Cambria"/>
          <w:szCs w:val="24"/>
        </w:rPr>
        <w:t xml:space="preserve"> avait également pour but de les su</w:t>
      </w:r>
      <w:r w:rsidR="00513CF0">
        <w:rPr>
          <w:rFonts w:ascii="Cambria" w:hAnsi="Cambria"/>
          <w:szCs w:val="24"/>
        </w:rPr>
        <w:t xml:space="preserve">rprendre et de stimuler leur intérêt. </w:t>
      </w:r>
      <w:r w:rsidR="00D83F0B">
        <w:rPr>
          <w:rFonts w:ascii="Cambria" w:hAnsi="Cambria"/>
          <w:szCs w:val="24"/>
        </w:rPr>
        <w:t xml:space="preserve">Il s’agissait également de les amener à mieux connaître les supports auxquels ils soumettraient leurs textes. </w:t>
      </w:r>
    </w:p>
    <w:p w14:paraId="551651F5" w14:textId="23423BF9" w:rsidR="006B2E63" w:rsidRDefault="00644ADD" w:rsidP="006B2E63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Une seule stagiaire sait ce qu’est l’ours</w:t>
      </w:r>
      <w:r w:rsidR="00A81F49">
        <w:rPr>
          <w:rFonts w:ascii="Cambria" w:hAnsi="Cambria"/>
          <w:szCs w:val="24"/>
        </w:rPr>
        <w:t xml:space="preserve"> (ou colophon)</w:t>
      </w:r>
      <w:r>
        <w:rPr>
          <w:rFonts w:ascii="Cambria" w:hAnsi="Cambria"/>
          <w:szCs w:val="24"/>
        </w:rPr>
        <w:t xml:space="preserve"> d’une revue</w:t>
      </w:r>
      <w:r w:rsidR="00306AAA">
        <w:rPr>
          <w:rFonts w:ascii="Cambria" w:hAnsi="Cambria"/>
          <w:szCs w:val="24"/>
        </w:rPr>
        <w:t xml:space="preserve"> (encadré </w:t>
      </w:r>
      <w:r w:rsidR="004A5CD6">
        <w:rPr>
          <w:rFonts w:ascii="Cambria" w:hAnsi="Cambria"/>
          <w:szCs w:val="24"/>
        </w:rPr>
        <w:t>qui présente l’entreprise</w:t>
      </w:r>
      <w:r w:rsidR="003F10DE">
        <w:rPr>
          <w:rFonts w:ascii="Cambria" w:hAnsi="Cambria"/>
          <w:szCs w:val="24"/>
        </w:rPr>
        <w:t xml:space="preserve"> -imprimeur</w:t>
      </w:r>
      <w:r w:rsidR="00D32117">
        <w:rPr>
          <w:rFonts w:ascii="Cambria" w:hAnsi="Cambria"/>
          <w:szCs w:val="24"/>
        </w:rPr>
        <w:t>, éditeur-</w:t>
      </w:r>
      <w:r w:rsidR="004A5CD6">
        <w:rPr>
          <w:rFonts w:ascii="Cambria" w:hAnsi="Cambria"/>
          <w:szCs w:val="24"/>
        </w:rPr>
        <w:t xml:space="preserve">, </w:t>
      </w:r>
      <w:r w:rsidR="007E1EDE">
        <w:rPr>
          <w:rFonts w:ascii="Cambria" w:hAnsi="Cambria"/>
          <w:szCs w:val="24"/>
        </w:rPr>
        <w:t xml:space="preserve">son organigramme, </w:t>
      </w:r>
      <w:r w:rsidR="00AF0B7E">
        <w:rPr>
          <w:rFonts w:ascii="Cambria" w:hAnsi="Cambria"/>
          <w:szCs w:val="24"/>
        </w:rPr>
        <w:t>l’équipe qui fabrique la revue</w:t>
      </w:r>
      <w:r w:rsidR="001F483F">
        <w:rPr>
          <w:rFonts w:ascii="Cambria" w:hAnsi="Cambria"/>
          <w:szCs w:val="24"/>
        </w:rPr>
        <w:t>, le comité de rédaction et le comité scientifique</w:t>
      </w:r>
      <w:r w:rsidR="0049765B">
        <w:rPr>
          <w:rFonts w:ascii="Cambria" w:hAnsi="Cambria"/>
          <w:szCs w:val="24"/>
        </w:rPr>
        <w:t>, etc.</w:t>
      </w:r>
      <w:r w:rsidR="001F483F">
        <w:rPr>
          <w:rFonts w:ascii="Cambria" w:hAnsi="Cambria"/>
          <w:szCs w:val="24"/>
        </w:rPr>
        <w:t>).</w:t>
      </w:r>
      <w:r w:rsidR="0049765B">
        <w:rPr>
          <w:rFonts w:ascii="Cambria" w:hAnsi="Cambria"/>
          <w:szCs w:val="24"/>
        </w:rPr>
        <w:t xml:space="preserve"> </w:t>
      </w:r>
      <w:r w:rsidR="00D83F0B">
        <w:rPr>
          <w:rFonts w:ascii="Cambria" w:hAnsi="Cambria"/>
          <w:szCs w:val="24"/>
        </w:rPr>
        <w:t xml:space="preserve">En prétest, </w:t>
      </w:r>
      <w:r w:rsidR="00FA7B88">
        <w:rPr>
          <w:rFonts w:ascii="Cambria" w:hAnsi="Cambria"/>
          <w:szCs w:val="24"/>
        </w:rPr>
        <w:t>les réponses sont donc parfois savoureuses (« Une rencontre avec mon ours intérieur pourrait être agréable »</w:t>
      </w:r>
      <w:r w:rsidR="007D36BE">
        <w:rPr>
          <w:rFonts w:ascii="Cambria" w:hAnsi="Cambria"/>
          <w:szCs w:val="24"/>
        </w:rPr>
        <w:t xml:space="preserve">). </w:t>
      </w:r>
      <w:r w:rsidR="00CA2C22">
        <w:rPr>
          <w:rFonts w:ascii="Cambria" w:hAnsi="Cambria"/>
          <w:szCs w:val="24"/>
        </w:rPr>
        <w:t>Cette méconnaissance ne vaut plus en post-test</w:t>
      </w:r>
      <w:r w:rsidR="00EC57CF">
        <w:rPr>
          <w:rFonts w:ascii="Cambria" w:hAnsi="Cambria"/>
          <w:szCs w:val="24"/>
        </w:rPr>
        <w:t xml:space="preserve">. Les stagiaires ont eu l’occasion de parcourir l’ours des revues proposées. </w:t>
      </w:r>
      <w:r w:rsidR="009A312B">
        <w:rPr>
          <w:rFonts w:ascii="Cambria" w:hAnsi="Cambria"/>
          <w:szCs w:val="24"/>
        </w:rPr>
        <w:t>Chaque stagiaire mesure alors l’intérêt qu’il y a, en termes de lecture et de publication</w:t>
      </w:r>
      <w:r w:rsidR="002E0293">
        <w:rPr>
          <w:rFonts w:ascii="Cambria" w:hAnsi="Cambria"/>
          <w:szCs w:val="24"/>
        </w:rPr>
        <w:t>,</w:t>
      </w:r>
      <w:r w:rsidR="009A312B">
        <w:rPr>
          <w:rFonts w:ascii="Cambria" w:hAnsi="Cambria"/>
          <w:szCs w:val="24"/>
        </w:rPr>
        <w:t xml:space="preserve"> à</w:t>
      </w:r>
      <w:r w:rsidR="002E0293">
        <w:rPr>
          <w:rFonts w:ascii="Cambria" w:hAnsi="Cambria"/>
          <w:szCs w:val="24"/>
        </w:rPr>
        <w:t xml:space="preserve"> le parcourir voire à l’étudier. </w:t>
      </w:r>
      <w:r w:rsidR="002B5945">
        <w:rPr>
          <w:rFonts w:ascii="Cambria" w:hAnsi="Cambria"/>
          <w:szCs w:val="24"/>
        </w:rPr>
        <w:t xml:space="preserve">C’est une autre façon de contextualiser le texte lu. </w:t>
      </w:r>
      <w:r w:rsidR="009A312B">
        <w:rPr>
          <w:rFonts w:ascii="Cambria" w:hAnsi="Cambria"/>
          <w:szCs w:val="24"/>
        </w:rPr>
        <w:t xml:space="preserve"> </w:t>
      </w:r>
      <w:r w:rsidR="00EC57CF">
        <w:rPr>
          <w:rFonts w:ascii="Cambria" w:hAnsi="Cambria"/>
          <w:szCs w:val="24"/>
        </w:rPr>
        <w:t xml:space="preserve"> </w:t>
      </w:r>
      <w:r w:rsidR="00297736">
        <w:rPr>
          <w:rFonts w:ascii="Cambria" w:hAnsi="Cambria"/>
          <w:szCs w:val="24"/>
        </w:rPr>
        <w:t xml:space="preserve"> </w:t>
      </w:r>
    </w:p>
    <w:p w14:paraId="0E9C1C3F" w14:textId="77777777" w:rsidR="006B2E63" w:rsidRDefault="006B2E63" w:rsidP="003C4565">
      <w:pPr>
        <w:pStyle w:val="Corpsdetexte"/>
        <w:spacing w:after="0"/>
        <w:rPr>
          <w:rFonts w:ascii="Cambria" w:hAnsi="Cambria"/>
          <w:szCs w:val="24"/>
        </w:rPr>
      </w:pPr>
    </w:p>
    <w:p w14:paraId="6F1AA57E" w14:textId="41402CD7" w:rsidR="00A3604E" w:rsidRPr="002B5945" w:rsidRDefault="00A3604E" w:rsidP="00A3604E">
      <w:pPr>
        <w:pStyle w:val="Corpsdetexte"/>
        <w:numPr>
          <w:ilvl w:val="0"/>
          <w:numId w:val="5"/>
        </w:numPr>
        <w:spacing w:after="0"/>
        <w:rPr>
          <w:rFonts w:ascii="Cambria" w:hAnsi="Cambria"/>
          <w:b/>
          <w:bCs/>
          <w:szCs w:val="24"/>
        </w:rPr>
      </w:pPr>
      <w:r w:rsidRPr="002B5945">
        <w:rPr>
          <w:rFonts w:ascii="Cambria" w:hAnsi="Cambria"/>
          <w:b/>
          <w:bCs/>
          <w:szCs w:val="24"/>
        </w:rPr>
        <w:t xml:space="preserve">Comment décririez-vous votre type d’écriture ? </w:t>
      </w:r>
    </w:p>
    <w:p w14:paraId="1887EA86" w14:textId="77777777" w:rsidR="00A3604E" w:rsidRDefault="00A3604E" w:rsidP="00A3604E">
      <w:pPr>
        <w:pStyle w:val="Corpsdetexte"/>
        <w:spacing w:after="0"/>
        <w:rPr>
          <w:rFonts w:ascii="Cambria" w:hAnsi="Cambria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604E" w14:paraId="6ADDE383" w14:textId="77777777" w:rsidTr="007D3D55">
        <w:tc>
          <w:tcPr>
            <w:tcW w:w="4531" w:type="dxa"/>
          </w:tcPr>
          <w:p w14:paraId="329B5791" w14:textId="574A83BE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PC « Illisible</w:t>
            </w:r>
            <w:r w:rsidR="00E30F4A">
              <w:rPr>
                <w:rFonts w:ascii="Cambria" w:hAnsi="Cambria"/>
                <w:szCs w:val="24"/>
              </w:rPr>
              <w:t> !!! J’écris souvent pour aller à l’essentiel, mais parfois je me perds dans le plaisir de développer une idée. Je relis et réécris alors plusieurs fois, pour raccourcir mes écrits »</w:t>
            </w:r>
          </w:p>
        </w:tc>
        <w:tc>
          <w:tcPr>
            <w:tcW w:w="4531" w:type="dxa"/>
          </w:tcPr>
          <w:p w14:paraId="0C7B2242" w14:textId="47FB586D" w:rsidR="00A3604E" w:rsidRDefault="00E73F8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551FC8">
              <w:rPr>
                <w:rFonts w:ascii="Cambria" w:hAnsi="Cambria"/>
                <w:szCs w:val="24"/>
              </w:rPr>
              <w:t>Idem »</w:t>
            </w:r>
          </w:p>
        </w:tc>
      </w:tr>
      <w:tr w:rsidR="00A3604E" w14:paraId="5E4F4D26" w14:textId="77777777" w:rsidTr="007D3D55">
        <w:tc>
          <w:tcPr>
            <w:tcW w:w="4531" w:type="dxa"/>
          </w:tcPr>
          <w:p w14:paraId="5D6E18DE" w14:textId="5BF74250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0CS</w:t>
            </w:r>
            <w:r w:rsidR="0067333A">
              <w:rPr>
                <w:rFonts w:ascii="Cambria" w:hAnsi="Cambria"/>
                <w:szCs w:val="24"/>
              </w:rPr>
              <w:t xml:space="preserve"> « Synthétique »</w:t>
            </w:r>
          </w:p>
        </w:tc>
        <w:tc>
          <w:tcPr>
            <w:tcW w:w="4531" w:type="dxa"/>
          </w:tcPr>
          <w:p w14:paraId="63BCD549" w14:textId="4B120254" w:rsidR="00A3604E" w:rsidRDefault="00551FC8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 »</w:t>
            </w:r>
          </w:p>
        </w:tc>
      </w:tr>
      <w:tr w:rsidR="00A3604E" w14:paraId="63DE3FD8" w14:textId="77777777" w:rsidTr="007D3D55">
        <w:tc>
          <w:tcPr>
            <w:tcW w:w="4531" w:type="dxa"/>
          </w:tcPr>
          <w:p w14:paraId="234F9FC5" w14:textId="4A2E6825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LC</w:t>
            </w:r>
            <w:r w:rsidR="00E5006A">
              <w:rPr>
                <w:rFonts w:ascii="Cambria" w:hAnsi="Cambria"/>
                <w:szCs w:val="24"/>
              </w:rPr>
              <w:t xml:space="preserve"> « Sans stress, dans l’urgence, après procrastination »</w:t>
            </w:r>
          </w:p>
        </w:tc>
        <w:tc>
          <w:tcPr>
            <w:tcW w:w="4531" w:type="dxa"/>
          </w:tcPr>
          <w:p w14:paraId="40B110CC" w14:textId="74742604" w:rsidR="00A3604E" w:rsidRDefault="00551FC8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653B00">
              <w:rPr>
                <w:rFonts w:ascii="Cambria" w:hAnsi="Cambria"/>
                <w:szCs w:val="24"/>
              </w:rPr>
              <w:t>Après procrastination »</w:t>
            </w:r>
          </w:p>
        </w:tc>
      </w:tr>
      <w:tr w:rsidR="00A3604E" w14:paraId="612389E3" w14:textId="77777777" w:rsidTr="007D3D55">
        <w:tc>
          <w:tcPr>
            <w:tcW w:w="4531" w:type="dxa"/>
          </w:tcPr>
          <w:p w14:paraId="60442439" w14:textId="48965314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>DM</w:t>
            </w:r>
            <w:r w:rsidR="001B0B65">
              <w:rPr>
                <w:rFonts w:ascii="Cambria" w:hAnsi="Cambria"/>
                <w:szCs w:val="24"/>
              </w:rPr>
              <w:t xml:space="preserve"> « De plus en plus facile (à lire et à produire)</w:t>
            </w:r>
            <w:r w:rsidR="00126140">
              <w:rPr>
                <w:rFonts w:ascii="Cambria" w:hAnsi="Cambria"/>
                <w:szCs w:val="24"/>
              </w:rPr>
              <w:t> »</w:t>
            </w:r>
          </w:p>
        </w:tc>
        <w:tc>
          <w:tcPr>
            <w:tcW w:w="4531" w:type="dxa"/>
          </w:tcPr>
          <w:p w14:paraId="312E87FC" w14:textId="47BAC0B4" w:rsidR="00A3604E" w:rsidRDefault="00653B00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Identique »</w:t>
            </w:r>
          </w:p>
        </w:tc>
      </w:tr>
      <w:tr w:rsidR="00A3604E" w14:paraId="46B25B02" w14:textId="77777777" w:rsidTr="007D3D55">
        <w:tc>
          <w:tcPr>
            <w:tcW w:w="4531" w:type="dxa"/>
          </w:tcPr>
          <w:p w14:paraId="2B6DC446" w14:textId="180585CF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DA</w:t>
            </w:r>
            <w:r w:rsidR="00126140">
              <w:rPr>
                <w:rFonts w:ascii="Cambria" w:hAnsi="Cambria"/>
                <w:szCs w:val="24"/>
              </w:rPr>
              <w:t xml:space="preserve"> « Lourde, pesante »</w:t>
            </w:r>
          </w:p>
        </w:tc>
        <w:tc>
          <w:tcPr>
            <w:tcW w:w="4531" w:type="dxa"/>
          </w:tcPr>
          <w:p w14:paraId="2D0F801B" w14:textId="303E18D2" w:rsidR="00A3604E" w:rsidRDefault="00653B00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4A2035">
              <w:rPr>
                <w:rFonts w:ascii="Cambria" w:hAnsi="Cambria"/>
                <w:szCs w:val="24"/>
              </w:rPr>
              <w:t>Plus légère que par le passé, plus structurée »</w:t>
            </w:r>
          </w:p>
        </w:tc>
      </w:tr>
      <w:tr w:rsidR="00A3604E" w14:paraId="52906B0C" w14:textId="77777777" w:rsidTr="007D3D55">
        <w:tc>
          <w:tcPr>
            <w:tcW w:w="4531" w:type="dxa"/>
          </w:tcPr>
          <w:p w14:paraId="435A3557" w14:textId="03D30953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LNL</w:t>
            </w:r>
            <w:r w:rsidR="00126140">
              <w:rPr>
                <w:rFonts w:ascii="Cambria" w:hAnsi="Cambria"/>
                <w:szCs w:val="24"/>
              </w:rPr>
              <w:t xml:space="preserve"> « Longue et prolixe »</w:t>
            </w:r>
          </w:p>
        </w:tc>
        <w:tc>
          <w:tcPr>
            <w:tcW w:w="4531" w:type="dxa"/>
          </w:tcPr>
          <w:p w14:paraId="76BD2DBC" w14:textId="51505483" w:rsidR="00A3604E" w:rsidRDefault="004A203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Longue et prolixe »</w:t>
            </w:r>
          </w:p>
        </w:tc>
      </w:tr>
      <w:tr w:rsidR="00A3604E" w14:paraId="341E134E" w14:textId="77777777" w:rsidTr="007D3D55">
        <w:tc>
          <w:tcPr>
            <w:tcW w:w="4531" w:type="dxa"/>
          </w:tcPr>
          <w:p w14:paraId="09679EFA" w14:textId="61E190FA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CN</w:t>
            </w:r>
            <w:r w:rsidR="00F9126A">
              <w:rPr>
                <w:rFonts w:ascii="Cambria" w:hAnsi="Cambria"/>
                <w:szCs w:val="24"/>
              </w:rPr>
              <w:t xml:space="preserve"> « Eparpillée et laborieuse »</w:t>
            </w:r>
          </w:p>
        </w:tc>
        <w:tc>
          <w:tcPr>
            <w:tcW w:w="4531" w:type="dxa"/>
          </w:tcPr>
          <w:p w14:paraId="674A9AB6" w14:textId="3C96A927" w:rsidR="00A3604E" w:rsidRDefault="004A203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176BA5">
              <w:rPr>
                <w:rFonts w:ascii="Cambria" w:hAnsi="Cambria"/>
                <w:szCs w:val="24"/>
              </w:rPr>
              <w:t>Plus ordonnée je l’espère ! »</w:t>
            </w:r>
          </w:p>
        </w:tc>
      </w:tr>
      <w:tr w:rsidR="00A3604E" w14:paraId="5D17A109" w14:textId="77777777" w:rsidTr="007D3D55">
        <w:tc>
          <w:tcPr>
            <w:tcW w:w="4531" w:type="dxa"/>
          </w:tcPr>
          <w:p w14:paraId="00D7735A" w14:textId="2BD2A059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FP</w:t>
            </w:r>
            <w:r w:rsidR="00F9126A">
              <w:rPr>
                <w:rFonts w:ascii="Cambria" w:hAnsi="Cambria"/>
                <w:szCs w:val="24"/>
              </w:rPr>
              <w:t xml:space="preserve"> « Brut »</w:t>
            </w:r>
          </w:p>
        </w:tc>
        <w:tc>
          <w:tcPr>
            <w:tcW w:w="4531" w:type="dxa"/>
          </w:tcPr>
          <w:p w14:paraId="6470F944" w14:textId="29BFE942" w:rsidR="00A3604E" w:rsidRDefault="00176BA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FD05F5">
              <w:rPr>
                <w:rFonts w:ascii="Cambria" w:hAnsi="Cambria"/>
                <w:szCs w:val="24"/>
              </w:rPr>
              <w:t>Plutôt rude, difficulté à développer »</w:t>
            </w:r>
          </w:p>
        </w:tc>
      </w:tr>
      <w:tr w:rsidR="00A3604E" w14:paraId="512DA54C" w14:textId="77777777" w:rsidTr="007D3D55">
        <w:tc>
          <w:tcPr>
            <w:tcW w:w="4531" w:type="dxa"/>
          </w:tcPr>
          <w:p w14:paraId="6E89BAD2" w14:textId="3FD0C06F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DF</w:t>
            </w:r>
            <w:r w:rsidR="00F9126A">
              <w:rPr>
                <w:rFonts w:ascii="Cambria" w:hAnsi="Cambria"/>
                <w:szCs w:val="24"/>
              </w:rPr>
              <w:t xml:space="preserve"> « Plutôt romanesque</w:t>
            </w:r>
            <w:r w:rsidR="00B63437">
              <w:rPr>
                <w:rFonts w:ascii="Cambria" w:hAnsi="Cambria"/>
                <w:szCs w:val="24"/>
              </w:rPr>
              <w:t> ? »</w:t>
            </w:r>
          </w:p>
        </w:tc>
        <w:tc>
          <w:tcPr>
            <w:tcW w:w="4531" w:type="dxa"/>
          </w:tcPr>
          <w:p w14:paraId="34D1015A" w14:textId="3C947A92" w:rsidR="00A3604E" w:rsidRDefault="00FD05F5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</w:t>
            </w:r>
            <w:r w:rsidR="00A87898">
              <w:rPr>
                <w:rFonts w:ascii="Cambria" w:hAnsi="Cambria"/>
                <w:szCs w:val="24"/>
              </w:rPr>
              <w:t> ? »</w:t>
            </w:r>
          </w:p>
        </w:tc>
      </w:tr>
      <w:tr w:rsidR="00A3604E" w14:paraId="139C3EC1" w14:textId="77777777" w:rsidTr="007D3D55">
        <w:tc>
          <w:tcPr>
            <w:tcW w:w="4531" w:type="dxa"/>
          </w:tcPr>
          <w:p w14:paraId="5F2B3903" w14:textId="0B631BEB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GN</w:t>
            </w:r>
            <w:r w:rsidR="00B63437">
              <w:rPr>
                <w:rFonts w:ascii="Cambria" w:hAnsi="Cambria"/>
                <w:szCs w:val="24"/>
              </w:rPr>
              <w:t xml:space="preserve"> « Vivante ; en appui avec des exemples, assez descriptive</w:t>
            </w:r>
            <w:r w:rsidR="00BA4224">
              <w:rPr>
                <w:rFonts w:ascii="Cambria" w:hAnsi="Cambria"/>
                <w:szCs w:val="24"/>
              </w:rPr>
              <w:t>, pas assez référencée d’un point de vue théorique »</w:t>
            </w:r>
          </w:p>
        </w:tc>
        <w:tc>
          <w:tcPr>
            <w:tcW w:w="4531" w:type="dxa"/>
          </w:tcPr>
          <w:p w14:paraId="18371138" w14:textId="73CB0F9F" w:rsidR="00A3604E" w:rsidRDefault="00A87898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Assez narrative, descriptive, littéraire à type de vignette</w:t>
            </w:r>
            <w:r w:rsidR="002E15C1">
              <w:rPr>
                <w:rFonts w:ascii="Cambria" w:hAnsi="Cambria"/>
                <w:szCs w:val="24"/>
              </w:rPr>
              <w:t> »</w:t>
            </w:r>
          </w:p>
        </w:tc>
      </w:tr>
      <w:tr w:rsidR="00A3604E" w14:paraId="53EF4347" w14:textId="77777777" w:rsidTr="007D3D55">
        <w:tc>
          <w:tcPr>
            <w:tcW w:w="4531" w:type="dxa"/>
          </w:tcPr>
          <w:p w14:paraId="6C20286F" w14:textId="671E4E03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BM</w:t>
            </w:r>
            <w:r w:rsidR="00BA4224">
              <w:rPr>
                <w:rFonts w:ascii="Cambria" w:hAnsi="Cambria"/>
                <w:szCs w:val="24"/>
              </w:rPr>
              <w:t xml:space="preserve"> « Très littéraire, descriptive »</w:t>
            </w:r>
          </w:p>
        </w:tc>
        <w:tc>
          <w:tcPr>
            <w:tcW w:w="4531" w:type="dxa"/>
          </w:tcPr>
          <w:p w14:paraId="28BC1E9D" w14:textId="55EFC24A" w:rsidR="00A3604E" w:rsidRDefault="002E15C1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Idem »</w:t>
            </w:r>
          </w:p>
        </w:tc>
      </w:tr>
      <w:tr w:rsidR="00A3604E" w14:paraId="3589943E" w14:textId="77777777" w:rsidTr="007D3D55">
        <w:tc>
          <w:tcPr>
            <w:tcW w:w="4531" w:type="dxa"/>
          </w:tcPr>
          <w:p w14:paraId="1CF4D742" w14:textId="109158A5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IM</w:t>
            </w:r>
            <w:r w:rsidR="0096527D">
              <w:rPr>
                <w:rFonts w:ascii="Cambria" w:hAnsi="Cambria"/>
                <w:szCs w:val="24"/>
              </w:rPr>
              <w:t xml:space="preserve"> « J’ai une écriture lourde avec de longues phrases. Je suis novice. »</w:t>
            </w:r>
          </w:p>
        </w:tc>
        <w:tc>
          <w:tcPr>
            <w:tcW w:w="4531" w:type="dxa"/>
          </w:tcPr>
          <w:p w14:paraId="77F2B7FE" w14:textId="5CC96300" w:rsidR="00A3604E" w:rsidRDefault="002E15C1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« Je suis novice ++, je dois apprendre </w:t>
            </w:r>
            <w:r w:rsidR="00A75422">
              <w:rPr>
                <w:rFonts w:ascii="Cambria" w:hAnsi="Cambria"/>
                <w:szCs w:val="24"/>
              </w:rPr>
              <w:t>à structurer</w:t>
            </w:r>
            <w:r>
              <w:rPr>
                <w:rFonts w:ascii="Cambria" w:hAnsi="Cambria"/>
                <w:szCs w:val="24"/>
              </w:rPr>
              <w:t xml:space="preserve"> ma façon d’écrire »</w:t>
            </w:r>
          </w:p>
        </w:tc>
      </w:tr>
      <w:tr w:rsidR="00A3604E" w14:paraId="0642ECDC" w14:textId="77777777" w:rsidTr="007D3D55">
        <w:tc>
          <w:tcPr>
            <w:tcW w:w="4531" w:type="dxa"/>
          </w:tcPr>
          <w:p w14:paraId="7A08E9DC" w14:textId="0F5D659C" w:rsidR="00A3604E" w:rsidRDefault="00A360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SH</w:t>
            </w:r>
            <w:r w:rsidR="00BE70C2">
              <w:rPr>
                <w:rFonts w:ascii="Cambria" w:hAnsi="Cambria"/>
                <w:szCs w:val="24"/>
              </w:rPr>
              <w:t xml:space="preserve"> « Peu littéraire, plutôt synthétique et scientifique »</w:t>
            </w:r>
          </w:p>
        </w:tc>
        <w:tc>
          <w:tcPr>
            <w:tcW w:w="4531" w:type="dxa"/>
          </w:tcPr>
          <w:p w14:paraId="430086DF" w14:textId="28EB42B1" w:rsidR="00A3604E" w:rsidRDefault="00A75422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 »</w:t>
            </w:r>
          </w:p>
        </w:tc>
      </w:tr>
    </w:tbl>
    <w:p w14:paraId="053DE588" w14:textId="77777777" w:rsidR="00A3604E" w:rsidRDefault="00A3604E" w:rsidP="002B5945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3C680C29" w14:textId="2DFEE628" w:rsidR="002B5945" w:rsidRDefault="008013C5" w:rsidP="002B5945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Le pré et le post test étant rédigé avant le début de la formation, cette question </w:t>
      </w:r>
      <w:r w:rsidR="00113D33">
        <w:rPr>
          <w:rFonts w:ascii="Cambria" w:hAnsi="Cambria"/>
          <w:szCs w:val="24"/>
        </w:rPr>
        <w:t>invitait les stagiaires à explorer leur propre écriture et à la décrire. Faute de thématique de recherche</w:t>
      </w:r>
      <w:r w:rsidR="00032E5C">
        <w:rPr>
          <w:rFonts w:ascii="Cambria" w:hAnsi="Cambria"/>
          <w:szCs w:val="24"/>
        </w:rPr>
        <w:t xml:space="preserve"> élue par le collectif</w:t>
      </w:r>
      <w:r w:rsidR="00113D33">
        <w:rPr>
          <w:rFonts w:ascii="Cambria" w:hAnsi="Cambria"/>
          <w:szCs w:val="24"/>
        </w:rPr>
        <w:t>, cet aspect</w:t>
      </w:r>
      <w:r w:rsidR="00032E5C">
        <w:rPr>
          <w:rFonts w:ascii="Cambria" w:hAnsi="Cambria"/>
          <w:szCs w:val="24"/>
        </w:rPr>
        <w:t xml:space="preserve"> n’a pas été directement travaillé au cours de ces deux jours. </w:t>
      </w:r>
      <w:r w:rsidR="00D1562C">
        <w:rPr>
          <w:rFonts w:ascii="Cambria" w:hAnsi="Cambria"/>
          <w:szCs w:val="24"/>
        </w:rPr>
        <w:t>La lecture d’articles</w:t>
      </w:r>
      <w:r w:rsidR="00873A19">
        <w:rPr>
          <w:rFonts w:ascii="Cambria" w:hAnsi="Cambria"/>
          <w:szCs w:val="24"/>
        </w:rPr>
        <w:t xml:space="preserve"> </w:t>
      </w:r>
      <w:r w:rsidR="00E710BB">
        <w:rPr>
          <w:rFonts w:ascii="Cambria" w:hAnsi="Cambria"/>
          <w:szCs w:val="24"/>
        </w:rPr>
        <w:t xml:space="preserve">ne pouvait suffire à modifier les représentations de chaque stagiaire quant à son écriture. </w:t>
      </w:r>
    </w:p>
    <w:p w14:paraId="12BEB77A" w14:textId="32B445D9" w:rsidR="0091635E" w:rsidRDefault="00521A37" w:rsidP="002B5945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En prétest, les stagiaires ont une représentation plutôt péjorative de leur écriture</w:t>
      </w:r>
      <w:r w:rsidR="00816F65">
        <w:rPr>
          <w:rFonts w:ascii="Cambria" w:hAnsi="Cambria"/>
          <w:szCs w:val="24"/>
        </w:rPr>
        <w:t xml:space="preserve"> : Illisible, lourde, pesante, longue, prolixe, éparpillée, laborieuse, brute, romanesque, </w:t>
      </w:r>
      <w:r w:rsidR="00737321">
        <w:rPr>
          <w:rFonts w:ascii="Cambria" w:hAnsi="Cambria"/>
          <w:szCs w:val="24"/>
        </w:rPr>
        <w:t xml:space="preserve">pas assez référencée d’un point de vue théorique, peu littéraire. </w:t>
      </w:r>
      <w:r w:rsidR="003F4D7C">
        <w:rPr>
          <w:rFonts w:ascii="Cambria" w:hAnsi="Cambria"/>
          <w:szCs w:val="24"/>
        </w:rPr>
        <w:t>Peu de stagiaire</w:t>
      </w:r>
      <w:r w:rsidR="00C77BF8">
        <w:rPr>
          <w:rFonts w:ascii="Cambria" w:hAnsi="Cambria"/>
          <w:szCs w:val="24"/>
        </w:rPr>
        <w:t>s</w:t>
      </w:r>
      <w:r w:rsidR="003F4D7C">
        <w:rPr>
          <w:rFonts w:ascii="Cambria" w:hAnsi="Cambria"/>
          <w:szCs w:val="24"/>
        </w:rPr>
        <w:t xml:space="preserve"> ont une vision positive de leur écriture. C’est un point sur lequel, il faudra permettre au groupe de travailler.</w:t>
      </w:r>
    </w:p>
    <w:p w14:paraId="40816F64" w14:textId="4F35E270" w:rsidR="00521A37" w:rsidRDefault="0091635E" w:rsidP="002B5945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Nous notons peu d’évolution</w:t>
      </w:r>
      <w:r w:rsidR="00F65CD8">
        <w:rPr>
          <w:rFonts w:ascii="Cambria" w:hAnsi="Cambria"/>
          <w:szCs w:val="24"/>
        </w:rPr>
        <w:t>s</w:t>
      </w:r>
      <w:r>
        <w:rPr>
          <w:rFonts w:ascii="Cambria" w:hAnsi="Cambria"/>
          <w:szCs w:val="24"/>
        </w:rPr>
        <w:t xml:space="preserve"> entre pré et post-test. A cela rien d’étonnant, l’écriture n’a pas été directement travaillé au cours de la formation. </w:t>
      </w:r>
      <w:r w:rsidR="00AB2512">
        <w:rPr>
          <w:rFonts w:ascii="Cambria" w:hAnsi="Cambria"/>
          <w:szCs w:val="24"/>
        </w:rPr>
        <w:t xml:space="preserve">Ces représentations sont le fruit d’un parcours scolaire, plus ou moins </w:t>
      </w:r>
      <w:r w:rsidR="00C77BF8">
        <w:rPr>
          <w:rFonts w:ascii="Cambria" w:hAnsi="Cambria"/>
          <w:szCs w:val="24"/>
        </w:rPr>
        <w:t>lon</w:t>
      </w:r>
      <w:r w:rsidR="00E43A59">
        <w:rPr>
          <w:rFonts w:ascii="Cambria" w:hAnsi="Cambria"/>
          <w:szCs w:val="24"/>
        </w:rPr>
        <w:t>g</w:t>
      </w:r>
      <w:r w:rsidR="00AB2512">
        <w:rPr>
          <w:rFonts w:ascii="Cambria" w:hAnsi="Cambria"/>
          <w:szCs w:val="24"/>
        </w:rPr>
        <w:t>, plus ou moins modelant</w:t>
      </w:r>
      <w:r w:rsidR="00E43A59">
        <w:rPr>
          <w:rFonts w:ascii="Cambria" w:hAnsi="Cambria"/>
          <w:szCs w:val="24"/>
        </w:rPr>
        <w:t xml:space="preserve">, propre </w:t>
      </w:r>
      <w:r w:rsidR="006A0D78">
        <w:rPr>
          <w:rFonts w:ascii="Cambria" w:hAnsi="Cambria"/>
          <w:szCs w:val="24"/>
        </w:rPr>
        <w:t>dans</w:t>
      </w:r>
      <w:r w:rsidR="00E43A59">
        <w:rPr>
          <w:rFonts w:ascii="Cambria" w:hAnsi="Cambria"/>
          <w:szCs w:val="24"/>
        </w:rPr>
        <w:t xml:space="preserve"> tous les cas à susciter un </w:t>
      </w:r>
      <w:r w:rsidR="00C27148">
        <w:rPr>
          <w:rFonts w:ascii="Cambria" w:hAnsi="Cambria"/>
          <w:szCs w:val="24"/>
        </w:rPr>
        <w:t>jugement négatif intégré par le stagiaire</w:t>
      </w:r>
      <w:r w:rsidR="008041B1">
        <w:rPr>
          <w:rFonts w:ascii="Cambria" w:hAnsi="Cambria"/>
          <w:szCs w:val="24"/>
        </w:rPr>
        <w:t xml:space="preserve"> (auto-stigmatisation). </w:t>
      </w:r>
      <w:r w:rsidR="003F4D7C">
        <w:rPr>
          <w:rFonts w:ascii="Cambria" w:hAnsi="Cambria"/>
          <w:szCs w:val="24"/>
        </w:rPr>
        <w:t xml:space="preserve"> </w:t>
      </w:r>
    </w:p>
    <w:p w14:paraId="4A319AD7" w14:textId="77777777" w:rsidR="002B5945" w:rsidRDefault="002B5945" w:rsidP="00A3604E">
      <w:pPr>
        <w:pStyle w:val="Corpsdetexte"/>
        <w:spacing w:after="0"/>
        <w:rPr>
          <w:rFonts w:ascii="Cambria" w:hAnsi="Cambria"/>
          <w:szCs w:val="24"/>
        </w:rPr>
      </w:pPr>
    </w:p>
    <w:p w14:paraId="31B4ACD9" w14:textId="5B413D5C" w:rsidR="00BE70C2" w:rsidRPr="00C97ABB" w:rsidRDefault="006200F6" w:rsidP="006200F6">
      <w:pPr>
        <w:pStyle w:val="Corpsdetexte"/>
        <w:numPr>
          <w:ilvl w:val="0"/>
          <w:numId w:val="5"/>
        </w:numPr>
        <w:spacing w:after="0"/>
        <w:rPr>
          <w:rFonts w:ascii="Cambria" w:hAnsi="Cambria"/>
          <w:b/>
          <w:bCs/>
          <w:szCs w:val="24"/>
        </w:rPr>
      </w:pPr>
      <w:r w:rsidRPr="00C97ABB">
        <w:rPr>
          <w:rFonts w:ascii="Cambria" w:hAnsi="Cambria"/>
          <w:b/>
          <w:bCs/>
          <w:szCs w:val="24"/>
        </w:rPr>
        <w:t>Qu’est-ce qu’un concept pour vous ? Citez en deux utile</w:t>
      </w:r>
      <w:r w:rsidR="009A295C" w:rsidRPr="00C97ABB">
        <w:rPr>
          <w:rFonts w:ascii="Cambria" w:hAnsi="Cambria"/>
          <w:b/>
          <w:bCs/>
          <w:szCs w:val="24"/>
        </w:rPr>
        <w:t>s</w:t>
      </w:r>
      <w:r w:rsidRPr="00C97ABB">
        <w:rPr>
          <w:rFonts w:ascii="Cambria" w:hAnsi="Cambria"/>
          <w:b/>
          <w:bCs/>
          <w:szCs w:val="24"/>
        </w:rPr>
        <w:t xml:space="preserve"> pour votre travail de recherche …</w:t>
      </w:r>
    </w:p>
    <w:p w14:paraId="43872648" w14:textId="77777777" w:rsidR="006200F6" w:rsidRDefault="006200F6" w:rsidP="006200F6">
      <w:pPr>
        <w:pStyle w:val="Corpsdetexte"/>
        <w:spacing w:after="0"/>
        <w:rPr>
          <w:rFonts w:ascii="Cambria" w:hAnsi="Cambria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00F6" w14:paraId="7178E073" w14:textId="77777777" w:rsidTr="007D3D55">
        <w:tc>
          <w:tcPr>
            <w:tcW w:w="4531" w:type="dxa"/>
          </w:tcPr>
          <w:p w14:paraId="73BF5A66" w14:textId="4B7E3398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PC</w:t>
            </w:r>
            <w:r w:rsidR="0046657A">
              <w:rPr>
                <w:rFonts w:ascii="Cambria" w:hAnsi="Cambria"/>
                <w:szCs w:val="24"/>
              </w:rPr>
              <w:t xml:space="preserve"> « Dans le cadre de la recherche, je ne suis pas sûre de savoir ce qu’est un concept</w:t>
            </w:r>
            <w:r w:rsidR="00071B0B">
              <w:rPr>
                <w:rFonts w:ascii="Cambria" w:hAnsi="Cambria"/>
                <w:szCs w:val="24"/>
              </w:rPr>
              <w:t>. Je partirais sur la bienveillance et le questionnement »</w:t>
            </w:r>
          </w:p>
        </w:tc>
        <w:tc>
          <w:tcPr>
            <w:tcW w:w="4531" w:type="dxa"/>
          </w:tcPr>
          <w:p w14:paraId="0EFBEB27" w14:textId="6D624222" w:rsidR="006200F6" w:rsidRDefault="00A75422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A177D0">
              <w:rPr>
                <w:rFonts w:ascii="Cambria" w:hAnsi="Cambria"/>
                <w:szCs w:val="24"/>
              </w:rPr>
              <w:t>Idem »</w:t>
            </w:r>
          </w:p>
        </w:tc>
      </w:tr>
      <w:tr w:rsidR="006200F6" w14:paraId="6654DCFC" w14:textId="77777777" w:rsidTr="007D3D55">
        <w:tc>
          <w:tcPr>
            <w:tcW w:w="4531" w:type="dxa"/>
          </w:tcPr>
          <w:p w14:paraId="45479F34" w14:textId="270F06CF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0CS</w:t>
            </w:r>
            <w:r w:rsidR="00F01A47">
              <w:rPr>
                <w:rFonts w:ascii="Cambria" w:hAnsi="Cambria"/>
                <w:szCs w:val="24"/>
              </w:rPr>
              <w:t xml:space="preserve"> « </w:t>
            </w:r>
            <w:r w:rsidR="007928C3">
              <w:rPr>
                <w:rFonts w:ascii="Cambria" w:hAnsi="Cambria"/>
                <w:szCs w:val="24"/>
              </w:rPr>
              <w:t>Terme qui permet de comprendre le sens principe d’une idée »</w:t>
            </w:r>
          </w:p>
        </w:tc>
        <w:tc>
          <w:tcPr>
            <w:tcW w:w="4531" w:type="dxa"/>
          </w:tcPr>
          <w:p w14:paraId="67B35871" w14:textId="6D550084" w:rsidR="006200F6" w:rsidRDefault="00A177D0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27748D">
              <w:rPr>
                <w:rFonts w:ascii="Cambria" w:hAnsi="Cambria"/>
                <w:szCs w:val="24"/>
              </w:rPr>
              <w:t xml:space="preserve">Objet abstrait conçu par l’esprit et permettant </w:t>
            </w:r>
            <w:r w:rsidR="00836A73">
              <w:rPr>
                <w:rFonts w:ascii="Cambria" w:hAnsi="Cambria"/>
                <w:szCs w:val="24"/>
              </w:rPr>
              <w:t>d’affiner les perceptions et les connaissances »</w:t>
            </w:r>
          </w:p>
        </w:tc>
      </w:tr>
      <w:tr w:rsidR="006200F6" w14:paraId="0D3C9C18" w14:textId="77777777" w:rsidTr="007D3D55">
        <w:tc>
          <w:tcPr>
            <w:tcW w:w="4531" w:type="dxa"/>
          </w:tcPr>
          <w:p w14:paraId="60AEAC00" w14:textId="61CE0473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LC</w:t>
            </w:r>
            <w:r w:rsidR="005F1603">
              <w:rPr>
                <w:rFonts w:ascii="Cambria" w:hAnsi="Cambria"/>
                <w:szCs w:val="24"/>
              </w:rPr>
              <w:t xml:space="preserve"> « Alliance thérapeutique et approche motivationnelle »</w:t>
            </w:r>
          </w:p>
        </w:tc>
        <w:tc>
          <w:tcPr>
            <w:tcW w:w="4531" w:type="dxa"/>
          </w:tcPr>
          <w:p w14:paraId="280970E4" w14:textId="57632E91" w:rsidR="006200F6" w:rsidRDefault="00836A73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Un ensemble de théories dans un champ donné »</w:t>
            </w:r>
          </w:p>
        </w:tc>
      </w:tr>
      <w:tr w:rsidR="006200F6" w14:paraId="38AC986F" w14:textId="77777777" w:rsidTr="007D3D55">
        <w:tc>
          <w:tcPr>
            <w:tcW w:w="4531" w:type="dxa"/>
          </w:tcPr>
          <w:p w14:paraId="693D0036" w14:textId="0DBB5074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DM</w:t>
            </w:r>
            <w:r w:rsidR="004F2A2E">
              <w:rPr>
                <w:rFonts w:ascii="Cambria" w:hAnsi="Cambria"/>
                <w:szCs w:val="24"/>
              </w:rPr>
              <w:t xml:space="preserve"> « Ensemble de notions travaillées dans le but d’éclairer une idée, situations</w:t>
            </w:r>
            <w:r w:rsidR="00B46A56">
              <w:rPr>
                <w:rFonts w:ascii="Cambria" w:hAnsi="Cambria"/>
                <w:szCs w:val="24"/>
              </w:rPr>
              <w:t>, idéalement reproductible Compétence/Professionnalisation »</w:t>
            </w:r>
          </w:p>
        </w:tc>
        <w:tc>
          <w:tcPr>
            <w:tcW w:w="4531" w:type="dxa"/>
          </w:tcPr>
          <w:p w14:paraId="643DF9FF" w14:textId="6688B198" w:rsidR="006200F6" w:rsidRDefault="00836A73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A6546B">
              <w:rPr>
                <w:rFonts w:ascii="Cambria" w:hAnsi="Cambria"/>
                <w:szCs w:val="24"/>
              </w:rPr>
              <w:t>Idem pré-test. Définition du concept d’apaisement »</w:t>
            </w:r>
          </w:p>
        </w:tc>
      </w:tr>
      <w:tr w:rsidR="006200F6" w14:paraId="37CC6A49" w14:textId="77777777" w:rsidTr="007D3D55">
        <w:tc>
          <w:tcPr>
            <w:tcW w:w="4531" w:type="dxa"/>
          </w:tcPr>
          <w:p w14:paraId="5060AA46" w14:textId="426B55A1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>DA</w:t>
            </w:r>
            <w:r w:rsidR="00B46A56">
              <w:rPr>
                <w:rFonts w:ascii="Cambria" w:hAnsi="Cambria"/>
                <w:szCs w:val="24"/>
              </w:rPr>
              <w:t xml:space="preserve"> </w:t>
            </w:r>
            <w:r w:rsidR="00B65CA9">
              <w:rPr>
                <w:rFonts w:ascii="Cambria" w:hAnsi="Cambria"/>
                <w:szCs w:val="24"/>
              </w:rPr>
              <w:t xml:space="preserve">« Soins en psychiatrie, cela me permet de clarifier ma pensée </w:t>
            </w:r>
            <w:r w:rsidR="00E164C6">
              <w:rPr>
                <w:rFonts w:ascii="Cambria" w:hAnsi="Cambria"/>
                <w:szCs w:val="24"/>
              </w:rPr>
              <w:t>et où (discipline) je souhaite la travailler. »</w:t>
            </w:r>
          </w:p>
        </w:tc>
        <w:tc>
          <w:tcPr>
            <w:tcW w:w="4531" w:type="dxa"/>
          </w:tcPr>
          <w:p w14:paraId="27711201" w14:textId="398E39F7" w:rsidR="006200F6" w:rsidRDefault="00A45550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« Apaisement, soins infirmiers en psychiatrie, ensemble théorique permettant </w:t>
            </w:r>
            <w:r w:rsidR="00061576">
              <w:rPr>
                <w:rFonts w:ascii="Cambria" w:hAnsi="Cambria"/>
                <w:szCs w:val="24"/>
              </w:rPr>
              <w:t>une présentation commune d’une idée »</w:t>
            </w:r>
          </w:p>
        </w:tc>
      </w:tr>
      <w:tr w:rsidR="006200F6" w14:paraId="1503183D" w14:textId="77777777" w:rsidTr="007D3D55">
        <w:tc>
          <w:tcPr>
            <w:tcW w:w="4531" w:type="dxa"/>
          </w:tcPr>
          <w:p w14:paraId="381635A8" w14:textId="4C8FAABA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LNL</w:t>
            </w:r>
            <w:r w:rsidR="00E164C6">
              <w:rPr>
                <w:rFonts w:ascii="Cambria" w:hAnsi="Cambria"/>
                <w:szCs w:val="24"/>
              </w:rPr>
              <w:t xml:space="preserve"> </w:t>
            </w:r>
            <w:r w:rsidR="009D1C05">
              <w:rPr>
                <w:rFonts w:ascii="Cambria" w:hAnsi="Cambria"/>
                <w:szCs w:val="24"/>
              </w:rPr>
              <w:t>« </w:t>
            </w:r>
            <w:r w:rsidR="00E164C6">
              <w:rPr>
                <w:rFonts w:ascii="Cambria" w:hAnsi="Cambria"/>
                <w:szCs w:val="24"/>
              </w:rPr>
              <w:t>Une notion, une idée qu’on essaye de « co</w:t>
            </w:r>
            <w:r w:rsidR="00695BF2">
              <w:rPr>
                <w:rFonts w:ascii="Cambria" w:hAnsi="Cambria"/>
                <w:szCs w:val="24"/>
              </w:rPr>
              <w:t>n</w:t>
            </w:r>
            <w:r w:rsidR="00E164C6">
              <w:rPr>
                <w:rFonts w:ascii="Cambria" w:hAnsi="Cambria"/>
                <w:szCs w:val="24"/>
              </w:rPr>
              <w:t>ceptualiser » pour pouvoir y réfléchir</w:t>
            </w:r>
            <w:r w:rsidR="00695BF2">
              <w:rPr>
                <w:rFonts w:ascii="Cambria" w:hAnsi="Cambria"/>
                <w:szCs w:val="24"/>
              </w:rPr>
              <w:t xml:space="preserve"> dessus et théoriser de manière juste et pragmatique »</w:t>
            </w:r>
          </w:p>
        </w:tc>
        <w:tc>
          <w:tcPr>
            <w:tcW w:w="4531" w:type="dxa"/>
          </w:tcPr>
          <w:p w14:paraId="47153E48" w14:textId="7FF4294C" w:rsidR="006200F6" w:rsidRDefault="0006157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9D1C05">
              <w:rPr>
                <w:rFonts w:ascii="Cambria" w:hAnsi="Cambria"/>
                <w:szCs w:val="24"/>
              </w:rPr>
              <w:t>Idem qu’au prétest. Apaisement »</w:t>
            </w:r>
          </w:p>
        </w:tc>
      </w:tr>
      <w:tr w:rsidR="006200F6" w14:paraId="3B930587" w14:textId="77777777" w:rsidTr="007D3D55">
        <w:tc>
          <w:tcPr>
            <w:tcW w:w="4531" w:type="dxa"/>
          </w:tcPr>
          <w:p w14:paraId="32C5ABF6" w14:textId="0D91ADF7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CN</w:t>
            </w:r>
            <w:r w:rsidR="00695BF2">
              <w:rPr>
                <w:rFonts w:ascii="Cambria" w:hAnsi="Cambria"/>
                <w:szCs w:val="24"/>
              </w:rPr>
              <w:t xml:space="preserve"> « </w:t>
            </w:r>
            <w:r w:rsidR="00424D18">
              <w:rPr>
                <w:rFonts w:ascii="Cambria" w:hAnsi="Cambria"/>
                <w:szCs w:val="24"/>
              </w:rPr>
              <w:t>Une idée qui a été théorisée et qui fait office de base »</w:t>
            </w:r>
          </w:p>
        </w:tc>
        <w:tc>
          <w:tcPr>
            <w:tcW w:w="4531" w:type="dxa"/>
          </w:tcPr>
          <w:p w14:paraId="6462C100" w14:textId="33EBFE7A" w:rsidR="006200F6" w:rsidRDefault="006A5493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»</w:t>
            </w:r>
          </w:p>
        </w:tc>
      </w:tr>
      <w:tr w:rsidR="006200F6" w14:paraId="5E866D8A" w14:textId="77777777" w:rsidTr="007D3D55">
        <w:tc>
          <w:tcPr>
            <w:tcW w:w="4531" w:type="dxa"/>
          </w:tcPr>
          <w:p w14:paraId="1247CE6F" w14:textId="6E826BE1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FP</w:t>
            </w:r>
            <w:r w:rsidR="00424D18">
              <w:rPr>
                <w:rFonts w:ascii="Cambria" w:hAnsi="Cambria"/>
                <w:szCs w:val="24"/>
              </w:rPr>
              <w:t xml:space="preserve"> « </w:t>
            </w:r>
            <w:r w:rsidR="000A6E44">
              <w:rPr>
                <w:rFonts w:ascii="Cambria" w:hAnsi="Cambria"/>
                <w:szCs w:val="24"/>
              </w:rPr>
              <w:t>C’est un élément théorique, concept de contenance psychique</w:t>
            </w:r>
            <w:r w:rsidR="0090148B">
              <w:rPr>
                <w:rFonts w:ascii="Cambria" w:hAnsi="Cambria"/>
                <w:szCs w:val="24"/>
              </w:rPr>
              <w:t>, le concept d’estime de soi »</w:t>
            </w:r>
          </w:p>
        </w:tc>
        <w:tc>
          <w:tcPr>
            <w:tcW w:w="4531" w:type="dxa"/>
          </w:tcPr>
          <w:p w14:paraId="67C72940" w14:textId="66079E6C" w:rsidR="006200F6" w:rsidRDefault="006A5493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Une idée à l’intérieur d’un thème »</w:t>
            </w:r>
          </w:p>
        </w:tc>
      </w:tr>
      <w:tr w:rsidR="006200F6" w14:paraId="3351F184" w14:textId="77777777" w:rsidTr="007D3D55">
        <w:tc>
          <w:tcPr>
            <w:tcW w:w="4531" w:type="dxa"/>
          </w:tcPr>
          <w:p w14:paraId="6625398C" w14:textId="1709796B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DF</w:t>
            </w:r>
            <w:r w:rsidR="0090148B">
              <w:rPr>
                <w:rFonts w:ascii="Cambria" w:hAnsi="Cambria"/>
                <w:szCs w:val="24"/>
              </w:rPr>
              <w:t xml:space="preserve"> « Un concept représente une idée qui peut être théorisée ou un ensemble d’idées</w:t>
            </w:r>
            <w:r w:rsidR="00CF665E">
              <w:rPr>
                <w:rFonts w:ascii="Cambria" w:hAnsi="Cambria"/>
                <w:szCs w:val="24"/>
              </w:rPr>
              <w:t>. La concept de vieillesse, de folie »</w:t>
            </w:r>
          </w:p>
        </w:tc>
        <w:tc>
          <w:tcPr>
            <w:tcW w:w="4531" w:type="dxa"/>
          </w:tcPr>
          <w:p w14:paraId="3D1D97B6" w14:textId="2C89CE37" w:rsidR="006200F6" w:rsidRDefault="006A5493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</w:t>
            </w:r>
            <w:r w:rsidR="000B7051">
              <w:rPr>
                <w:rFonts w:ascii="Cambria" w:hAnsi="Cambria"/>
                <w:szCs w:val="24"/>
              </w:rPr>
              <w:t xml:space="preserve"> »</w:t>
            </w:r>
          </w:p>
        </w:tc>
      </w:tr>
      <w:tr w:rsidR="006200F6" w14:paraId="173610D7" w14:textId="77777777" w:rsidTr="007D3D55">
        <w:tc>
          <w:tcPr>
            <w:tcW w:w="4531" w:type="dxa"/>
          </w:tcPr>
          <w:p w14:paraId="69AB2AF8" w14:textId="36E5D3FD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GN</w:t>
            </w:r>
            <w:r w:rsidR="00CF665E">
              <w:rPr>
                <w:rFonts w:ascii="Cambria" w:hAnsi="Cambria"/>
                <w:szCs w:val="24"/>
              </w:rPr>
              <w:t xml:space="preserve"> </w:t>
            </w:r>
            <w:r w:rsidR="00F75E09">
              <w:rPr>
                <w:rFonts w:ascii="Cambria" w:hAnsi="Cambria"/>
                <w:szCs w:val="24"/>
              </w:rPr>
              <w:t>« C’est un fil conducteur dans ma pratique. Accueil, contenance »</w:t>
            </w:r>
          </w:p>
        </w:tc>
        <w:tc>
          <w:tcPr>
            <w:tcW w:w="4531" w:type="dxa"/>
          </w:tcPr>
          <w:p w14:paraId="669C5A03" w14:textId="7881807D" w:rsidR="006200F6" w:rsidRDefault="000B7051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Les idées principales du soin qui définit 1 article ou 1 travail de recherche</w:t>
            </w:r>
            <w:r w:rsidR="00F80B21">
              <w:rPr>
                <w:rFonts w:ascii="Cambria" w:hAnsi="Cambria"/>
                <w:szCs w:val="24"/>
              </w:rPr>
              <w:t>. Ces idées doivent être définies. Contenance, accueil »</w:t>
            </w:r>
          </w:p>
        </w:tc>
      </w:tr>
      <w:tr w:rsidR="006200F6" w14:paraId="53CE06B5" w14:textId="77777777" w:rsidTr="007D3D55">
        <w:tc>
          <w:tcPr>
            <w:tcW w:w="4531" w:type="dxa"/>
          </w:tcPr>
          <w:p w14:paraId="1030C33A" w14:textId="4E404058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BM</w:t>
            </w:r>
            <w:r w:rsidR="00F75E09">
              <w:rPr>
                <w:rFonts w:ascii="Cambria" w:hAnsi="Cambria"/>
                <w:szCs w:val="24"/>
              </w:rPr>
              <w:t xml:space="preserve"> « </w:t>
            </w:r>
            <w:r w:rsidR="000342A4">
              <w:rPr>
                <w:rFonts w:ascii="Cambria" w:hAnsi="Cambria"/>
                <w:szCs w:val="24"/>
              </w:rPr>
              <w:t>Autonomie, liberté »</w:t>
            </w:r>
          </w:p>
        </w:tc>
        <w:tc>
          <w:tcPr>
            <w:tcW w:w="4531" w:type="dxa"/>
          </w:tcPr>
          <w:p w14:paraId="39BE479C" w14:textId="493148F1" w:rsidR="006200F6" w:rsidRDefault="00F80B21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Idem »</w:t>
            </w:r>
          </w:p>
        </w:tc>
      </w:tr>
      <w:tr w:rsidR="006200F6" w14:paraId="513FB267" w14:textId="77777777" w:rsidTr="007D3D55">
        <w:tc>
          <w:tcPr>
            <w:tcW w:w="4531" w:type="dxa"/>
          </w:tcPr>
          <w:p w14:paraId="21E44232" w14:textId="7D1A4E0C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IM</w:t>
            </w:r>
            <w:r w:rsidR="000342A4">
              <w:rPr>
                <w:rFonts w:ascii="Cambria" w:hAnsi="Cambria"/>
                <w:szCs w:val="24"/>
              </w:rPr>
              <w:t xml:space="preserve"> « Une idée définie par différents auteurs, ex : le risque »</w:t>
            </w:r>
          </w:p>
        </w:tc>
        <w:tc>
          <w:tcPr>
            <w:tcW w:w="4531" w:type="dxa"/>
          </w:tcPr>
          <w:p w14:paraId="4CCC35FB" w14:textId="6CC686E0" w:rsidR="006200F6" w:rsidRDefault="00F92E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Contenance, perception du risque, risque »</w:t>
            </w:r>
          </w:p>
        </w:tc>
      </w:tr>
      <w:tr w:rsidR="006200F6" w14:paraId="31C70483" w14:textId="77777777" w:rsidTr="007D3D55">
        <w:tc>
          <w:tcPr>
            <w:tcW w:w="4531" w:type="dxa"/>
          </w:tcPr>
          <w:p w14:paraId="13ABF98E" w14:textId="456C0558" w:rsidR="006200F6" w:rsidRDefault="006200F6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SH</w:t>
            </w:r>
            <w:r w:rsidR="007F3B80">
              <w:rPr>
                <w:rFonts w:ascii="Cambria" w:hAnsi="Cambria"/>
                <w:szCs w:val="24"/>
              </w:rPr>
              <w:t xml:space="preserve"> Concept : définition avec laquelle tout le monde comprend la même chose : représentation sociales, négligence »</w:t>
            </w:r>
          </w:p>
        </w:tc>
        <w:tc>
          <w:tcPr>
            <w:tcW w:w="4531" w:type="dxa"/>
          </w:tcPr>
          <w:p w14:paraId="479171C9" w14:textId="05595416" w:rsidR="006200F6" w:rsidRDefault="00F92E4E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« Une « définition » à « triturer » </w:t>
            </w:r>
            <w:r w:rsidR="00A678D8">
              <w:rPr>
                <w:rFonts w:ascii="Cambria" w:hAnsi="Cambria"/>
                <w:szCs w:val="24"/>
              </w:rPr>
              <w:t>pour confronter les différentes définitions »</w:t>
            </w:r>
          </w:p>
        </w:tc>
      </w:tr>
    </w:tbl>
    <w:p w14:paraId="1B0396DD" w14:textId="77777777" w:rsidR="006200F6" w:rsidRDefault="006200F6" w:rsidP="006200F6">
      <w:pPr>
        <w:pStyle w:val="Corpsdetexte"/>
        <w:spacing w:after="0"/>
        <w:rPr>
          <w:rFonts w:ascii="Cambria" w:hAnsi="Cambria"/>
          <w:szCs w:val="24"/>
        </w:rPr>
      </w:pPr>
    </w:p>
    <w:p w14:paraId="01622F03" w14:textId="6E441E39" w:rsidR="00C97ABB" w:rsidRDefault="00822EF1" w:rsidP="00C97ABB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Comme</w:t>
      </w:r>
      <w:r w:rsidR="00455ADF">
        <w:rPr>
          <w:rFonts w:ascii="Cambria" w:hAnsi="Cambria"/>
          <w:szCs w:val="24"/>
        </w:rPr>
        <w:t xml:space="preserve"> PC, au prétest, les stagiaires sont peu sûrs de </w:t>
      </w:r>
      <w:r w:rsidR="00852BB8">
        <w:rPr>
          <w:rFonts w:ascii="Cambria" w:hAnsi="Cambria"/>
          <w:szCs w:val="24"/>
        </w:rPr>
        <w:t xml:space="preserve">savoir ce qu’est un concept. </w:t>
      </w:r>
      <w:r w:rsidR="0097006E">
        <w:rPr>
          <w:rFonts w:ascii="Cambria" w:hAnsi="Cambria"/>
          <w:szCs w:val="24"/>
        </w:rPr>
        <w:t>Si aucun ne définit précisément ce qu’est un concept, chacun en a une idée, plus ou moins précise. Ils savent tous qu</w:t>
      </w:r>
      <w:r w:rsidR="00210DDA">
        <w:rPr>
          <w:rFonts w:ascii="Cambria" w:hAnsi="Cambria"/>
          <w:szCs w:val="24"/>
        </w:rPr>
        <w:t xml:space="preserve">e ce type d’objet abstrait est important dans le cadre de la recherche. Certains ne se risquent pas à définir la notion mais </w:t>
      </w:r>
      <w:r w:rsidR="00D731D3">
        <w:rPr>
          <w:rFonts w:ascii="Cambria" w:hAnsi="Cambria"/>
          <w:szCs w:val="24"/>
        </w:rPr>
        <w:t>citent deux concepts utiles pour leur travail de recherche</w:t>
      </w:r>
      <w:r w:rsidR="000E2453">
        <w:rPr>
          <w:rFonts w:ascii="Cambria" w:hAnsi="Cambria"/>
          <w:szCs w:val="24"/>
        </w:rPr>
        <w:t>. Les concepts proposés en vrac</w:t>
      </w:r>
      <w:r w:rsidR="00D731D3">
        <w:rPr>
          <w:rFonts w:ascii="Cambria" w:hAnsi="Cambria"/>
          <w:szCs w:val="24"/>
        </w:rPr>
        <w:t> : bienveillance, questionnement</w:t>
      </w:r>
      <w:r w:rsidR="000E2453">
        <w:rPr>
          <w:rFonts w:ascii="Cambria" w:hAnsi="Cambria"/>
          <w:szCs w:val="24"/>
        </w:rPr>
        <w:t xml:space="preserve">, alliance thérapeutique, approche motivationnelle, compétence, professionnalisation, </w:t>
      </w:r>
      <w:r w:rsidR="00A47C9C">
        <w:rPr>
          <w:rFonts w:ascii="Cambria" w:hAnsi="Cambria"/>
          <w:szCs w:val="24"/>
        </w:rPr>
        <w:t>soins en psychiatrie, contenance psychique, estime de soi</w:t>
      </w:r>
      <w:r w:rsidR="00860F5B">
        <w:rPr>
          <w:rFonts w:ascii="Cambria" w:hAnsi="Cambria"/>
          <w:szCs w:val="24"/>
        </w:rPr>
        <w:t>, vieillesse, folie, accueil, contenance</w:t>
      </w:r>
      <w:r w:rsidR="00C61490">
        <w:rPr>
          <w:rFonts w:ascii="Cambria" w:hAnsi="Cambria"/>
          <w:szCs w:val="24"/>
        </w:rPr>
        <w:t>, autonomie, liberté, risque</w:t>
      </w:r>
      <w:r w:rsidR="00926C1C">
        <w:rPr>
          <w:rFonts w:ascii="Cambria" w:hAnsi="Cambria"/>
          <w:szCs w:val="24"/>
        </w:rPr>
        <w:t>, représentations sociales, négligence</w:t>
      </w:r>
      <w:r w:rsidR="009F6C42">
        <w:rPr>
          <w:rFonts w:ascii="Cambria" w:hAnsi="Cambria"/>
          <w:szCs w:val="24"/>
        </w:rPr>
        <w:t>, soit 18 thématiques</w:t>
      </w:r>
      <w:r w:rsidR="00860F5B">
        <w:rPr>
          <w:rFonts w:ascii="Cambria" w:hAnsi="Cambria"/>
          <w:szCs w:val="24"/>
        </w:rPr>
        <w:t xml:space="preserve">. </w:t>
      </w:r>
      <w:r w:rsidR="00926C1C">
        <w:rPr>
          <w:rFonts w:ascii="Cambria" w:hAnsi="Cambria"/>
          <w:szCs w:val="24"/>
        </w:rPr>
        <w:t xml:space="preserve">Ce </w:t>
      </w:r>
      <w:r w:rsidR="009F6C42">
        <w:rPr>
          <w:rFonts w:ascii="Cambria" w:hAnsi="Cambria"/>
          <w:szCs w:val="24"/>
        </w:rPr>
        <w:t>« </w:t>
      </w:r>
      <w:r w:rsidR="00926C1C">
        <w:rPr>
          <w:rFonts w:ascii="Cambria" w:hAnsi="Cambria"/>
          <w:szCs w:val="24"/>
        </w:rPr>
        <w:t>vrac</w:t>
      </w:r>
      <w:r w:rsidR="009F6C42">
        <w:rPr>
          <w:rFonts w:ascii="Cambria" w:hAnsi="Cambria"/>
          <w:szCs w:val="24"/>
        </w:rPr>
        <w:t> »</w:t>
      </w:r>
      <w:r w:rsidR="00926C1C">
        <w:rPr>
          <w:rFonts w:ascii="Cambria" w:hAnsi="Cambria"/>
          <w:szCs w:val="24"/>
        </w:rPr>
        <w:t xml:space="preserve"> est intéressant parce qu’il </w:t>
      </w:r>
      <w:r w:rsidR="006D5E68">
        <w:rPr>
          <w:rFonts w:ascii="Cambria" w:hAnsi="Cambria"/>
          <w:szCs w:val="24"/>
        </w:rPr>
        <w:t>balaie les idées, les thèmes de recherche potentiels qui circulent</w:t>
      </w:r>
      <w:r w:rsidR="00072E2B">
        <w:rPr>
          <w:rFonts w:ascii="Cambria" w:hAnsi="Cambria"/>
          <w:szCs w:val="24"/>
        </w:rPr>
        <w:t xml:space="preserve"> au sein du groupe.</w:t>
      </w:r>
      <w:r w:rsidR="008524EF">
        <w:rPr>
          <w:rFonts w:ascii="Cambria" w:hAnsi="Cambria"/>
          <w:szCs w:val="24"/>
        </w:rPr>
        <w:t xml:space="preserve"> C’est à partir de ce</w:t>
      </w:r>
      <w:r w:rsidR="00781915">
        <w:rPr>
          <w:rFonts w:ascii="Cambria" w:hAnsi="Cambria"/>
          <w:szCs w:val="24"/>
        </w:rPr>
        <w:t>tte énumération</w:t>
      </w:r>
      <w:r w:rsidR="008524EF">
        <w:rPr>
          <w:rFonts w:ascii="Cambria" w:hAnsi="Cambria"/>
          <w:szCs w:val="24"/>
        </w:rPr>
        <w:t xml:space="preserve"> que le thème de recherche commun pourra être choisi par le groupe. </w:t>
      </w:r>
    </w:p>
    <w:p w14:paraId="32E4B26B" w14:textId="37008807" w:rsidR="00665C4C" w:rsidRDefault="00665C4C" w:rsidP="00417B43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Entre le pré et le post-test la groupe a choisi de travailler autour de l’objet concret « chambre d’apaisement » et du concept d’apaisement (à construire).</w:t>
      </w:r>
      <w:r w:rsidR="00781915">
        <w:rPr>
          <w:rFonts w:ascii="Cambria" w:hAnsi="Cambria"/>
          <w:szCs w:val="24"/>
        </w:rPr>
        <w:t xml:space="preserve"> C’est un premier résultat </w:t>
      </w:r>
      <w:r w:rsidR="00D66AC4">
        <w:rPr>
          <w:rFonts w:ascii="Cambria" w:hAnsi="Cambria"/>
          <w:szCs w:val="24"/>
        </w:rPr>
        <w:t xml:space="preserve">important </w:t>
      </w:r>
      <w:r w:rsidR="00781915">
        <w:rPr>
          <w:rFonts w:ascii="Cambria" w:hAnsi="Cambria"/>
          <w:szCs w:val="24"/>
        </w:rPr>
        <w:t>de la formation : avoir</w:t>
      </w:r>
      <w:r w:rsidR="00D66AC4">
        <w:rPr>
          <w:rFonts w:ascii="Cambria" w:hAnsi="Cambria"/>
          <w:szCs w:val="24"/>
        </w:rPr>
        <w:t xml:space="preserve"> permis l’émergence d’un thème de recherche commun qui pourra être creusé à partir de différents regards</w:t>
      </w:r>
      <w:r w:rsidR="00A975CF">
        <w:rPr>
          <w:rFonts w:ascii="Cambria" w:hAnsi="Cambria"/>
          <w:szCs w:val="24"/>
        </w:rPr>
        <w:t xml:space="preserve"> et sous-thèmes à définir. </w:t>
      </w:r>
    </w:p>
    <w:p w14:paraId="0AF3B938" w14:textId="39874BD5" w:rsidR="00A975CF" w:rsidRDefault="004143D0" w:rsidP="00417B43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En post-test, la définition du mot « concept » s’est stabilisée</w:t>
      </w:r>
      <w:r w:rsidR="00783CAB">
        <w:rPr>
          <w:rFonts w:ascii="Cambria" w:hAnsi="Cambria"/>
          <w:szCs w:val="24"/>
        </w:rPr>
        <w:t xml:space="preserve"> chez la plupart des stagiaires</w:t>
      </w:r>
      <w:r>
        <w:rPr>
          <w:rFonts w:ascii="Cambria" w:hAnsi="Cambria"/>
          <w:szCs w:val="24"/>
        </w:rPr>
        <w:t xml:space="preserve">. </w:t>
      </w:r>
      <w:r w:rsidR="00783CAB">
        <w:rPr>
          <w:rFonts w:ascii="Cambria" w:hAnsi="Cambria"/>
          <w:szCs w:val="24"/>
        </w:rPr>
        <w:t xml:space="preserve">OCS en fournit une tout à fait acceptable. </w:t>
      </w:r>
      <w:r w:rsidR="00BE40D5">
        <w:rPr>
          <w:rFonts w:ascii="Cambria" w:hAnsi="Cambria"/>
          <w:szCs w:val="24"/>
        </w:rPr>
        <w:t xml:space="preserve">Le concept d’apaisement est repris par </w:t>
      </w:r>
      <w:r w:rsidR="003C6B46">
        <w:rPr>
          <w:rFonts w:ascii="Cambria" w:hAnsi="Cambria"/>
          <w:szCs w:val="24"/>
        </w:rPr>
        <w:t xml:space="preserve">trois stagiaires. </w:t>
      </w:r>
      <w:r w:rsidR="000A21EA">
        <w:rPr>
          <w:rFonts w:ascii="Cambria" w:hAnsi="Cambria"/>
          <w:szCs w:val="24"/>
        </w:rPr>
        <w:t xml:space="preserve">Deux stagiaires retiennent </w:t>
      </w:r>
      <w:r w:rsidR="009B1593">
        <w:rPr>
          <w:rFonts w:ascii="Cambria" w:hAnsi="Cambria"/>
          <w:szCs w:val="24"/>
        </w:rPr>
        <w:t>des</w:t>
      </w:r>
      <w:r w:rsidR="000A21EA">
        <w:rPr>
          <w:rFonts w:ascii="Cambria" w:hAnsi="Cambria"/>
          <w:szCs w:val="24"/>
        </w:rPr>
        <w:t xml:space="preserve"> thématique</w:t>
      </w:r>
      <w:r w:rsidR="009B1593">
        <w:rPr>
          <w:rFonts w:ascii="Cambria" w:hAnsi="Cambria"/>
          <w:szCs w:val="24"/>
        </w:rPr>
        <w:t>s</w:t>
      </w:r>
      <w:r w:rsidR="000A21EA">
        <w:rPr>
          <w:rFonts w:ascii="Cambria" w:hAnsi="Cambria"/>
          <w:szCs w:val="24"/>
        </w:rPr>
        <w:t xml:space="preserve"> proche</w:t>
      </w:r>
      <w:r w:rsidR="009B1593">
        <w:rPr>
          <w:rFonts w:ascii="Cambria" w:hAnsi="Cambria"/>
          <w:szCs w:val="24"/>
        </w:rPr>
        <w:t>s</w:t>
      </w:r>
      <w:r w:rsidR="000A21EA">
        <w:rPr>
          <w:rFonts w:ascii="Cambria" w:hAnsi="Cambria"/>
          <w:szCs w:val="24"/>
        </w:rPr>
        <w:t xml:space="preserve">, </w:t>
      </w:r>
      <w:r w:rsidR="001B042D">
        <w:rPr>
          <w:rFonts w:ascii="Cambria" w:hAnsi="Cambria"/>
          <w:szCs w:val="24"/>
        </w:rPr>
        <w:t xml:space="preserve">d’abord </w:t>
      </w:r>
      <w:r w:rsidR="000A21EA">
        <w:rPr>
          <w:rFonts w:ascii="Cambria" w:hAnsi="Cambria"/>
          <w:szCs w:val="24"/>
        </w:rPr>
        <w:t>celle de contenance</w:t>
      </w:r>
      <w:r w:rsidR="001B042D">
        <w:rPr>
          <w:rFonts w:ascii="Cambria" w:hAnsi="Cambria"/>
          <w:szCs w:val="24"/>
        </w:rPr>
        <w:t xml:space="preserve">, puis accueil et risque. </w:t>
      </w:r>
      <w:r w:rsidR="002F0C86">
        <w:rPr>
          <w:rFonts w:ascii="Cambria" w:hAnsi="Cambria"/>
          <w:szCs w:val="24"/>
        </w:rPr>
        <w:t>Les 18 thématiques ne sont plus qu</w:t>
      </w:r>
      <w:r w:rsidR="004D6A0B">
        <w:rPr>
          <w:rFonts w:ascii="Cambria" w:hAnsi="Cambria"/>
          <w:szCs w:val="24"/>
        </w:rPr>
        <w:t>e 4. Le passage par l’entonnoir s’est effectué</w:t>
      </w:r>
      <w:r w:rsidR="00BF665B">
        <w:rPr>
          <w:rFonts w:ascii="Cambria" w:hAnsi="Cambria"/>
          <w:szCs w:val="24"/>
        </w:rPr>
        <w:t xml:space="preserve">. Au groupe de peaufiner, lire, critiquer, définir. </w:t>
      </w:r>
    </w:p>
    <w:p w14:paraId="072917E9" w14:textId="77777777" w:rsidR="00C97ABB" w:rsidRDefault="00C97ABB" w:rsidP="006200F6">
      <w:pPr>
        <w:pStyle w:val="Corpsdetexte"/>
        <w:spacing w:after="0"/>
        <w:rPr>
          <w:rFonts w:ascii="Cambria" w:hAnsi="Cambria"/>
          <w:szCs w:val="24"/>
        </w:rPr>
      </w:pPr>
    </w:p>
    <w:p w14:paraId="7B833375" w14:textId="34F7FC1E" w:rsidR="00AC4471" w:rsidRPr="00AC4471" w:rsidRDefault="006C4C97" w:rsidP="00AC4471">
      <w:pPr>
        <w:pStyle w:val="Corpsdetexte"/>
        <w:numPr>
          <w:ilvl w:val="0"/>
          <w:numId w:val="5"/>
        </w:numPr>
        <w:spacing w:after="0"/>
        <w:rPr>
          <w:rFonts w:ascii="Cambria" w:hAnsi="Cambria"/>
          <w:b/>
          <w:bCs/>
          <w:szCs w:val="24"/>
        </w:rPr>
      </w:pPr>
      <w:r w:rsidRPr="00AC4471">
        <w:rPr>
          <w:rFonts w:ascii="Cambria" w:hAnsi="Cambria"/>
          <w:b/>
          <w:bCs/>
          <w:szCs w:val="24"/>
        </w:rPr>
        <w:lastRenderedPageBreak/>
        <w:t>Lorsque l’on vous parle d’écriture professionnelle de recherche, quels sont les quatre mots qui vous viennent</w:t>
      </w:r>
      <w:r w:rsidR="00AC4471">
        <w:rPr>
          <w:rFonts w:ascii="Cambria" w:hAnsi="Cambria"/>
          <w:b/>
          <w:bCs/>
          <w:szCs w:val="24"/>
        </w:rPr>
        <w:t> </w:t>
      </w:r>
      <w:r w:rsidRPr="00AC4471">
        <w:rPr>
          <w:rFonts w:ascii="Cambria" w:hAnsi="Cambria"/>
          <w:b/>
          <w:bCs/>
          <w:szCs w:val="24"/>
        </w:rPr>
        <w:t xml:space="preserve">? </w:t>
      </w:r>
    </w:p>
    <w:p w14:paraId="03621966" w14:textId="77777777" w:rsidR="00AC4471" w:rsidRDefault="00AC4471" w:rsidP="00AC4471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4C97" w14:paraId="7F039E50" w14:textId="77777777" w:rsidTr="007D3D55">
        <w:tc>
          <w:tcPr>
            <w:tcW w:w="4531" w:type="dxa"/>
          </w:tcPr>
          <w:p w14:paraId="623E22D4" w14:textId="7C462573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PC </w:t>
            </w:r>
            <w:r w:rsidR="005A55D2">
              <w:rPr>
                <w:rFonts w:ascii="Cambria" w:hAnsi="Cambria"/>
                <w:szCs w:val="24"/>
              </w:rPr>
              <w:t>« Curiosité, motivation, patience, évolution »</w:t>
            </w:r>
          </w:p>
        </w:tc>
        <w:tc>
          <w:tcPr>
            <w:tcW w:w="4531" w:type="dxa"/>
          </w:tcPr>
          <w:p w14:paraId="04CB1C26" w14:textId="30A807BC" w:rsidR="006C4C97" w:rsidRDefault="00A678D8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Idem »</w:t>
            </w:r>
          </w:p>
        </w:tc>
      </w:tr>
      <w:tr w:rsidR="006C4C97" w14:paraId="76F5D549" w14:textId="77777777" w:rsidTr="007D3D55">
        <w:tc>
          <w:tcPr>
            <w:tcW w:w="4531" w:type="dxa"/>
          </w:tcPr>
          <w:p w14:paraId="48DD7253" w14:textId="5343A0CD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0CS</w:t>
            </w:r>
            <w:r w:rsidR="00FB165D">
              <w:rPr>
                <w:rFonts w:ascii="Cambria" w:hAnsi="Cambria"/>
                <w:szCs w:val="24"/>
              </w:rPr>
              <w:t xml:space="preserve"> « Rigueur, ouverture d’esprit, cheminement, écrits »</w:t>
            </w:r>
          </w:p>
        </w:tc>
        <w:tc>
          <w:tcPr>
            <w:tcW w:w="4531" w:type="dxa"/>
          </w:tcPr>
          <w:p w14:paraId="7277BF61" w14:textId="4CD1FE29" w:rsidR="006C4C97" w:rsidRDefault="00A678D8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253E64">
              <w:rPr>
                <w:rFonts w:ascii="Cambria" w:hAnsi="Cambria"/>
                <w:szCs w:val="24"/>
              </w:rPr>
              <w:t>Cadres théoriques, concepts, Soins, méthodologie »</w:t>
            </w:r>
          </w:p>
        </w:tc>
      </w:tr>
      <w:tr w:rsidR="006C4C97" w14:paraId="584906CE" w14:textId="77777777" w:rsidTr="007D3D55">
        <w:tc>
          <w:tcPr>
            <w:tcW w:w="4531" w:type="dxa"/>
          </w:tcPr>
          <w:p w14:paraId="500444D5" w14:textId="57244CF8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LC</w:t>
            </w:r>
            <w:r w:rsidR="00936EC0">
              <w:rPr>
                <w:rFonts w:ascii="Cambria" w:hAnsi="Cambria"/>
                <w:szCs w:val="24"/>
              </w:rPr>
              <w:t xml:space="preserve"> « Bibliographie, théories/concepts, résultats »</w:t>
            </w:r>
          </w:p>
        </w:tc>
        <w:tc>
          <w:tcPr>
            <w:tcW w:w="4531" w:type="dxa"/>
          </w:tcPr>
          <w:p w14:paraId="4ED18E33" w14:textId="131B0299" w:rsidR="006C4C97" w:rsidRDefault="00253E64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Bibliographie, méthode, concepts, théories</w:t>
            </w:r>
            <w:r w:rsidR="001347E1">
              <w:rPr>
                <w:rFonts w:ascii="Cambria" w:hAnsi="Cambria"/>
                <w:szCs w:val="24"/>
              </w:rPr>
              <w:t> »</w:t>
            </w:r>
          </w:p>
        </w:tc>
      </w:tr>
      <w:tr w:rsidR="006C4C97" w14:paraId="04095CBD" w14:textId="77777777" w:rsidTr="007D3D55">
        <w:tc>
          <w:tcPr>
            <w:tcW w:w="4531" w:type="dxa"/>
          </w:tcPr>
          <w:p w14:paraId="0496E33B" w14:textId="446AC7BD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DM</w:t>
            </w:r>
            <w:r w:rsidR="00FD33C0">
              <w:rPr>
                <w:rFonts w:ascii="Cambria" w:hAnsi="Cambria"/>
                <w:szCs w:val="24"/>
              </w:rPr>
              <w:t> « Emergence des savoirs, formalisation, valorisation, rigueur »</w:t>
            </w:r>
          </w:p>
        </w:tc>
        <w:tc>
          <w:tcPr>
            <w:tcW w:w="4531" w:type="dxa"/>
          </w:tcPr>
          <w:p w14:paraId="2B981278" w14:textId="1D4F7A6B" w:rsidR="006C4C97" w:rsidRDefault="001347E1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Pertinence, rigueur</w:t>
            </w:r>
            <w:r w:rsidR="00154F1C">
              <w:rPr>
                <w:rFonts w:ascii="Cambria" w:hAnsi="Cambria"/>
                <w:szCs w:val="24"/>
              </w:rPr>
              <w:t xml:space="preserve">, </w:t>
            </w:r>
            <w:r>
              <w:rPr>
                <w:rFonts w:ascii="Cambria" w:hAnsi="Cambria"/>
                <w:szCs w:val="24"/>
              </w:rPr>
              <w:t>clarté</w:t>
            </w:r>
            <w:r w:rsidR="00970161">
              <w:rPr>
                <w:rFonts w:ascii="Cambria" w:hAnsi="Cambria"/>
                <w:szCs w:val="24"/>
              </w:rPr>
              <w:t> »</w:t>
            </w:r>
          </w:p>
        </w:tc>
      </w:tr>
      <w:tr w:rsidR="006C4C97" w14:paraId="22AC898C" w14:textId="77777777" w:rsidTr="007D3D55">
        <w:tc>
          <w:tcPr>
            <w:tcW w:w="4531" w:type="dxa"/>
          </w:tcPr>
          <w:p w14:paraId="76377BA6" w14:textId="3797857A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DA</w:t>
            </w:r>
            <w:r w:rsidR="00003093">
              <w:rPr>
                <w:rFonts w:ascii="Cambria" w:hAnsi="Cambria"/>
                <w:szCs w:val="24"/>
              </w:rPr>
              <w:t xml:space="preserve"> « Rigueur, méthode, clarté, application dans les soins »</w:t>
            </w:r>
          </w:p>
        </w:tc>
        <w:tc>
          <w:tcPr>
            <w:tcW w:w="4531" w:type="dxa"/>
          </w:tcPr>
          <w:p w14:paraId="498F89F6" w14:textId="5A635FC9" w:rsidR="006C4C97" w:rsidRDefault="00970161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E046A9">
              <w:rPr>
                <w:rFonts w:ascii="Cambria" w:hAnsi="Cambria"/>
                <w:szCs w:val="24"/>
              </w:rPr>
              <w:t>Méthodologie, accessibilité, rigueur, biblio »</w:t>
            </w:r>
          </w:p>
        </w:tc>
      </w:tr>
      <w:tr w:rsidR="006C4C97" w14:paraId="6B53D4BA" w14:textId="77777777" w:rsidTr="007D3D55">
        <w:tc>
          <w:tcPr>
            <w:tcW w:w="4531" w:type="dxa"/>
          </w:tcPr>
          <w:p w14:paraId="502577E8" w14:textId="59DFC9AC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LNL</w:t>
            </w:r>
            <w:r w:rsidR="007E7134">
              <w:rPr>
                <w:rFonts w:ascii="Cambria" w:hAnsi="Cambria"/>
                <w:szCs w:val="24"/>
              </w:rPr>
              <w:t xml:space="preserve"> « Fiabilité, utilité, questionnements, exploration »</w:t>
            </w:r>
          </w:p>
        </w:tc>
        <w:tc>
          <w:tcPr>
            <w:tcW w:w="4531" w:type="dxa"/>
          </w:tcPr>
          <w:p w14:paraId="4875D406" w14:textId="217EF38E" w:rsidR="006C4C97" w:rsidRDefault="00E046A9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Cadre théorique</w:t>
            </w:r>
            <w:r w:rsidR="00247663">
              <w:rPr>
                <w:rFonts w:ascii="Cambria" w:hAnsi="Cambria"/>
                <w:szCs w:val="24"/>
              </w:rPr>
              <w:t>, pertinence, méthodologie, analyse »</w:t>
            </w:r>
          </w:p>
        </w:tc>
      </w:tr>
      <w:tr w:rsidR="006C4C97" w14:paraId="0B8FB4CA" w14:textId="77777777" w:rsidTr="007D3D55">
        <w:tc>
          <w:tcPr>
            <w:tcW w:w="4531" w:type="dxa"/>
          </w:tcPr>
          <w:p w14:paraId="0A14C8A7" w14:textId="565E8E38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CN</w:t>
            </w:r>
            <w:r w:rsidR="007E7134">
              <w:rPr>
                <w:rFonts w:ascii="Cambria" w:hAnsi="Cambria"/>
                <w:szCs w:val="24"/>
              </w:rPr>
              <w:t xml:space="preserve"> « Scientifique, méthodologique, génétique</w:t>
            </w:r>
            <w:r w:rsidR="0034501A">
              <w:rPr>
                <w:rFonts w:ascii="Cambria" w:hAnsi="Cambria"/>
                <w:szCs w:val="24"/>
              </w:rPr>
              <w:t>, livres »</w:t>
            </w:r>
          </w:p>
        </w:tc>
        <w:tc>
          <w:tcPr>
            <w:tcW w:w="4531" w:type="dxa"/>
          </w:tcPr>
          <w:p w14:paraId="5A62637E" w14:textId="3E74EE61" w:rsidR="006C4C97" w:rsidRDefault="00247663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Transmettre, pertinence, rigueur, clarté »</w:t>
            </w:r>
          </w:p>
        </w:tc>
      </w:tr>
      <w:tr w:rsidR="006C4C97" w14:paraId="4692768C" w14:textId="77777777" w:rsidTr="007D3D55">
        <w:tc>
          <w:tcPr>
            <w:tcW w:w="4531" w:type="dxa"/>
          </w:tcPr>
          <w:p w14:paraId="23175EF5" w14:textId="191B20B8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FP</w:t>
            </w:r>
            <w:r w:rsidR="0034501A">
              <w:rPr>
                <w:rFonts w:ascii="Cambria" w:hAnsi="Cambria"/>
                <w:szCs w:val="24"/>
              </w:rPr>
              <w:t xml:space="preserve"> « Recherche, réflexion, analyse, critique »</w:t>
            </w:r>
          </w:p>
        </w:tc>
        <w:tc>
          <w:tcPr>
            <w:tcW w:w="4531" w:type="dxa"/>
          </w:tcPr>
          <w:p w14:paraId="52A2B1F9" w14:textId="294B4306" w:rsidR="006C4C97" w:rsidRDefault="00E90AB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Lecture, tri, mise en forme, plaisir du travail »</w:t>
            </w:r>
          </w:p>
        </w:tc>
      </w:tr>
      <w:tr w:rsidR="006C4C97" w14:paraId="66E5CE21" w14:textId="77777777" w:rsidTr="007D3D55">
        <w:tc>
          <w:tcPr>
            <w:tcW w:w="4531" w:type="dxa"/>
          </w:tcPr>
          <w:p w14:paraId="7BDAB192" w14:textId="398A3E37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DF</w:t>
            </w:r>
            <w:r w:rsidR="0034501A">
              <w:rPr>
                <w:rFonts w:ascii="Cambria" w:hAnsi="Cambria"/>
                <w:szCs w:val="24"/>
              </w:rPr>
              <w:t xml:space="preserve"> « </w:t>
            </w:r>
            <w:r w:rsidR="001B48C6">
              <w:rPr>
                <w:rFonts w:ascii="Cambria" w:hAnsi="Cambria"/>
                <w:szCs w:val="24"/>
              </w:rPr>
              <w:t>Concision, référence, précision, lexique professionnel »</w:t>
            </w:r>
          </w:p>
        </w:tc>
        <w:tc>
          <w:tcPr>
            <w:tcW w:w="4531" w:type="dxa"/>
          </w:tcPr>
          <w:p w14:paraId="0FDB30A4" w14:textId="191B6A9E" w:rsidR="006C4C97" w:rsidRDefault="00E90ABF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 »</w:t>
            </w:r>
          </w:p>
        </w:tc>
      </w:tr>
      <w:tr w:rsidR="006C4C97" w14:paraId="50073D53" w14:textId="77777777" w:rsidTr="007D3D55">
        <w:tc>
          <w:tcPr>
            <w:tcW w:w="4531" w:type="dxa"/>
          </w:tcPr>
          <w:p w14:paraId="1921BDEE" w14:textId="2320548D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GN</w:t>
            </w:r>
            <w:r w:rsidR="001B48C6">
              <w:rPr>
                <w:rFonts w:ascii="Cambria" w:hAnsi="Cambria"/>
                <w:szCs w:val="24"/>
              </w:rPr>
              <w:t xml:space="preserve"> « Prise de recul sur le travail, curiosité, transmission, valorisation »</w:t>
            </w:r>
          </w:p>
        </w:tc>
        <w:tc>
          <w:tcPr>
            <w:tcW w:w="4531" w:type="dxa"/>
          </w:tcPr>
          <w:p w14:paraId="3E800331" w14:textId="46AE3BA8" w:rsidR="006C4C97" w:rsidRDefault="00DE72ED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Valorisation du travail et de l’existant, curiosité, prise</w:t>
            </w:r>
            <w:r w:rsidR="003B4494">
              <w:rPr>
                <w:rFonts w:ascii="Cambria" w:hAnsi="Cambria"/>
                <w:szCs w:val="24"/>
              </w:rPr>
              <w:t xml:space="preserve"> de recul sur le travail »</w:t>
            </w:r>
          </w:p>
        </w:tc>
      </w:tr>
      <w:tr w:rsidR="006C4C97" w14:paraId="343A7830" w14:textId="77777777" w:rsidTr="007D3D55">
        <w:tc>
          <w:tcPr>
            <w:tcW w:w="4531" w:type="dxa"/>
          </w:tcPr>
          <w:p w14:paraId="40C880C7" w14:textId="6F9D1EAE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BM</w:t>
            </w:r>
            <w:r w:rsidR="001B48C6">
              <w:rPr>
                <w:rFonts w:ascii="Cambria" w:hAnsi="Cambria"/>
                <w:szCs w:val="24"/>
              </w:rPr>
              <w:t xml:space="preserve"> « </w:t>
            </w:r>
            <w:r w:rsidR="006E6B0A">
              <w:rPr>
                <w:rFonts w:ascii="Cambria" w:hAnsi="Cambria"/>
                <w:szCs w:val="24"/>
              </w:rPr>
              <w:t>Expérience, réplicable, probant, éthique »</w:t>
            </w:r>
          </w:p>
        </w:tc>
        <w:tc>
          <w:tcPr>
            <w:tcW w:w="4531" w:type="dxa"/>
          </w:tcPr>
          <w:p w14:paraId="67013426" w14:textId="63DA3286" w:rsidR="006C4C97" w:rsidRDefault="003B4494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Expérience, réplicable, probant, éthique »</w:t>
            </w:r>
          </w:p>
        </w:tc>
      </w:tr>
      <w:tr w:rsidR="006C4C97" w14:paraId="3B8508F0" w14:textId="77777777" w:rsidTr="007D3D55">
        <w:tc>
          <w:tcPr>
            <w:tcW w:w="4531" w:type="dxa"/>
          </w:tcPr>
          <w:p w14:paraId="42218FDF" w14:textId="3E97EE15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IM</w:t>
            </w:r>
            <w:r w:rsidR="006E6B0A">
              <w:rPr>
                <w:rFonts w:ascii="Cambria" w:hAnsi="Cambria"/>
                <w:szCs w:val="24"/>
              </w:rPr>
              <w:t xml:space="preserve"> « Bibliographie, enquête, méthode, biais »</w:t>
            </w:r>
          </w:p>
        </w:tc>
        <w:tc>
          <w:tcPr>
            <w:tcW w:w="4531" w:type="dxa"/>
          </w:tcPr>
          <w:p w14:paraId="1C992DF6" w14:textId="2E98FA89" w:rsidR="006C4C97" w:rsidRDefault="00E14624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Bibliographie, biais, enquête, cœur de métier »</w:t>
            </w:r>
          </w:p>
        </w:tc>
      </w:tr>
      <w:tr w:rsidR="006C4C97" w14:paraId="0C3490F8" w14:textId="77777777" w:rsidTr="007D3D55">
        <w:tc>
          <w:tcPr>
            <w:tcW w:w="4531" w:type="dxa"/>
          </w:tcPr>
          <w:p w14:paraId="79B4BF78" w14:textId="75E9231D" w:rsidR="006C4C97" w:rsidRDefault="006C4C97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SH</w:t>
            </w:r>
            <w:r w:rsidR="00054929">
              <w:rPr>
                <w:rFonts w:ascii="Cambria" w:hAnsi="Cambria"/>
                <w:szCs w:val="24"/>
              </w:rPr>
              <w:t xml:space="preserve"> « Question, hypothèse, synthèse, validation »</w:t>
            </w:r>
          </w:p>
        </w:tc>
        <w:tc>
          <w:tcPr>
            <w:tcW w:w="4531" w:type="dxa"/>
          </w:tcPr>
          <w:p w14:paraId="26224818" w14:textId="7AD0A202" w:rsidR="006C4C97" w:rsidRDefault="00E14624" w:rsidP="007D3D55">
            <w:pPr>
              <w:pStyle w:val="Corpsdetexte"/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 </w:t>
            </w:r>
            <w:r w:rsidR="002D009F">
              <w:rPr>
                <w:rFonts w:ascii="Cambria" w:hAnsi="Cambria"/>
                <w:szCs w:val="24"/>
              </w:rPr>
              <w:t>Concepts, critique, clarification, échanges »</w:t>
            </w:r>
          </w:p>
        </w:tc>
      </w:tr>
    </w:tbl>
    <w:p w14:paraId="06902092" w14:textId="77777777" w:rsidR="006C4C97" w:rsidRDefault="006C4C97" w:rsidP="006C4C97">
      <w:pPr>
        <w:pStyle w:val="Corpsdetexte"/>
        <w:spacing w:after="0"/>
        <w:rPr>
          <w:rFonts w:ascii="Cambria" w:hAnsi="Cambria"/>
          <w:szCs w:val="24"/>
        </w:rPr>
      </w:pPr>
    </w:p>
    <w:p w14:paraId="3A7FC15C" w14:textId="1F52BD36" w:rsidR="00012D57" w:rsidRDefault="00012D57" w:rsidP="00012D5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Ce dernier item explore les représentations des stagiaires sur </w:t>
      </w:r>
      <w:r w:rsidR="00DA234C">
        <w:rPr>
          <w:rFonts w:ascii="Cambria" w:hAnsi="Cambria"/>
          <w:szCs w:val="24"/>
        </w:rPr>
        <w:t xml:space="preserve">l’écriture professionnelle de recherche. </w:t>
      </w:r>
    </w:p>
    <w:p w14:paraId="42544CDD" w14:textId="0954E158" w:rsidR="00CF071F" w:rsidRDefault="00426527" w:rsidP="00012D5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Les mots qui représentent l’écriture professionnelle de recherche sont très nombreux. </w:t>
      </w:r>
      <w:r w:rsidR="00240BBC">
        <w:rPr>
          <w:rFonts w:ascii="Cambria" w:hAnsi="Cambria"/>
          <w:szCs w:val="24"/>
        </w:rPr>
        <w:t xml:space="preserve">Il y a finalement peu de redondances. </w:t>
      </w:r>
      <w:r w:rsidR="009B4705">
        <w:rPr>
          <w:rFonts w:ascii="Cambria" w:hAnsi="Cambria"/>
          <w:szCs w:val="24"/>
        </w:rPr>
        <w:t xml:space="preserve">Nous sommes donc loin d’avoir épuisé le potentiel de réponses. </w:t>
      </w:r>
    </w:p>
    <w:p w14:paraId="3AD4EB24" w14:textId="312F01E3" w:rsidR="003C686C" w:rsidRDefault="00240BBC" w:rsidP="003C686C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En prétest, les mots qui reviennent le plus souvent</w:t>
      </w:r>
      <w:r w:rsidR="003549C5">
        <w:rPr>
          <w:rFonts w:ascii="Cambria" w:hAnsi="Cambria"/>
          <w:szCs w:val="24"/>
        </w:rPr>
        <w:t xml:space="preserve"> sont : rigueur (3), bibliographie (2), </w:t>
      </w:r>
      <w:r w:rsidR="00B0729C">
        <w:rPr>
          <w:rFonts w:ascii="Cambria" w:hAnsi="Cambria"/>
          <w:szCs w:val="24"/>
        </w:rPr>
        <w:t xml:space="preserve">curiosité (2), motivation (2), valorisation (2), </w:t>
      </w:r>
      <w:r w:rsidR="00EE6FE3">
        <w:rPr>
          <w:rFonts w:ascii="Cambria" w:hAnsi="Cambria"/>
          <w:szCs w:val="24"/>
        </w:rPr>
        <w:t xml:space="preserve">méthode (2). </w:t>
      </w:r>
    </w:p>
    <w:p w14:paraId="60D27584" w14:textId="5CEA8030" w:rsidR="003C686C" w:rsidRDefault="003C686C" w:rsidP="003C686C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En post-test, les mots les plus fréquents sont : </w:t>
      </w:r>
      <w:r w:rsidR="00556CEE">
        <w:rPr>
          <w:rFonts w:ascii="Cambria" w:hAnsi="Cambria"/>
          <w:szCs w:val="24"/>
        </w:rPr>
        <w:t xml:space="preserve">rigueur (3), bibliographie (3), concept (3), méthodologie (3), </w:t>
      </w:r>
      <w:r w:rsidR="0019279B">
        <w:rPr>
          <w:rFonts w:ascii="Cambria" w:hAnsi="Cambria"/>
          <w:szCs w:val="24"/>
        </w:rPr>
        <w:t>pertinence (3), travail (3)</w:t>
      </w:r>
      <w:r w:rsidR="001249DD">
        <w:rPr>
          <w:rFonts w:ascii="Cambria" w:hAnsi="Cambria"/>
          <w:szCs w:val="24"/>
        </w:rPr>
        <w:t xml:space="preserve">, clarté (2). </w:t>
      </w:r>
    </w:p>
    <w:p w14:paraId="44C49A9B" w14:textId="5D0D09BC" w:rsidR="003F2E0D" w:rsidRDefault="00DB7C23" w:rsidP="003F2E0D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Peu d’évolution des représentations donc, entre pré et post-test. </w:t>
      </w:r>
      <w:r w:rsidR="00D00703">
        <w:rPr>
          <w:rFonts w:ascii="Cambria" w:hAnsi="Cambria"/>
          <w:szCs w:val="24"/>
        </w:rPr>
        <w:t xml:space="preserve">Le nombre de mots proposés en post-test et légèrement moins important. </w:t>
      </w:r>
      <w:r w:rsidR="003F2E0D">
        <w:rPr>
          <w:rFonts w:ascii="Cambria" w:hAnsi="Cambria"/>
          <w:szCs w:val="24"/>
        </w:rPr>
        <w:t xml:space="preserve">La formation ne durant que deux jours, ce n’est guère étonnant. Il faut du temps pour modifier les représentations. </w:t>
      </w:r>
    </w:p>
    <w:p w14:paraId="0C8F0E8C" w14:textId="01634D69" w:rsidR="00D00703" w:rsidRDefault="00355423" w:rsidP="003C686C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Même si les mots curiosité (</w:t>
      </w:r>
      <w:r w:rsidR="006C6031">
        <w:rPr>
          <w:rFonts w:ascii="Cambria" w:hAnsi="Cambria"/>
          <w:szCs w:val="24"/>
        </w:rPr>
        <w:t>3 occurrences) et plaisir (</w:t>
      </w:r>
      <w:r w:rsidR="00312C13">
        <w:rPr>
          <w:rFonts w:ascii="Cambria" w:hAnsi="Cambria"/>
          <w:szCs w:val="24"/>
        </w:rPr>
        <w:t>1) apparaissent, l’écriture renvoie d’abord à la rigueur</w:t>
      </w:r>
      <w:r w:rsidR="00F35FD3">
        <w:rPr>
          <w:rFonts w:ascii="Cambria" w:hAnsi="Cambria"/>
          <w:szCs w:val="24"/>
        </w:rPr>
        <w:t xml:space="preserve"> et à la méthodologie, la bibliographie</w:t>
      </w:r>
      <w:r w:rsidR="00BC45B7">
        <w:rPr>
          <w:rFonts w:ascii="Cambria" w:hAnsi="Cambria"/>
          <w:szCs w:val="24"/>
        </w:rPr>
        <w:t xml:space="preserve"> qui permet de définir les concepts en étant la manifestation. </w:t>
      </w:r>
      <w:r w:rsidR="00E60128">
        <w:rPr>
          <w:rFonts w:ascii="Cambria" w:hAnsi="Cambria"/>
          <w:szCs w:val="24"/>
        </w:rPr>
        <w:t>La formation a conforté</w:t>
      </w:r>
      <w:r w:rsidR="006C4005">
        <w:rPr>
          <w:rFonts w:ascii="Cambria" w:hAnsi="Cambria"/>
          <w:szCs w:val="24"/>
        </w:rPr>
        <w:t xml:space="preserve"> cette représentation du travail de recherche.</w:t>
      </w:r>
    </w:p>
    <w:p w14:paraId="49961DBC" w14:textId="77777777" w:rsidR="006A47FA" w:rsidRDefault="006A47FA" w:rsidP="006A47FA">
      <w:pPr>
        <w:pStyle w:val="Corpsdetexte"/>
        <w:spacing w:after="0"/>
        <w:rPr>
          <w:rFonts w:ascii="Cambria" w:hAnsi="Cambria"/>
          <w:szCs w:val="24"/>
        </w:rPr>
      </w:pPr>
    </w:p>
    <w:p w14:paraId="3C69CB1C" w14:textId="716C1B6C" w:rsidR="003549C5" w:rsidRDefault="006A47FA" w:rsidP="003549C5">
      <w:pPr>
        <w:pStyle w:val="Corpsdetexte"/>
        <w:spacing w:after="0"/>
        <w:ind w:firstLine="284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Conclusion</w:t>
      </w:r>
    </w:p>
    <w:p w14:paraId="37C8448D" w14:textId="77777777" w:rsidR="00BC45B7" w:rsidRDefault="00BC45B7" w:rsidP="003549C5">
      <w:pPr>
        <w:pStyle w:val="Corpsdetexte"/>
        <w:spacing w:after="0"/>
        <w:ind w:firstLine="284"/>
        <w:rPr>
          <w:rFonts w:ascii="Cambria" w:hAnsi="Cambria"/>
          <w:b/>
          <w:bCs/>
          <w:szCs w:val="24"/>
        </w:rPr>
      </w:pPr>
    </w:p>
    <w:p w14:paraId="2F130811" w14:textId="77777777" w:rsidR="0003538B" w:rsidRDefault="00575FC6" w:rsidP="00BC45B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La formation a atteint ses objectifs en termes de lecture</w:t>
      </w:r>
      <w:r w:rsidR="00C2339C">
        <w:rPr>
          <w:rFonts w:ascii="Cambria" w:hAnsi="Cambria"/>
          <w:szCs w:val="24"/>
        </w:rPr>
        <w:t>. L’évolution entre le début et la fin de la formation est assez nette.</w:t>
      </w:r>
      <w:r w:rsidR="006C4005">
        <w:rPr>
          <w:rFonts w:ascii="Cambria" w:hAnsi="Cambria"/>
          <w:szCs w:val="24"/>
        </w:rPr>
        <w:t xml:space="preserve"> </w:t>
      </w:r>
    </w:p>
    <w:p w14:paraId="7B02C5BD" w14:textId="77777777" w:rsidR="00021CC0" w:rsidRDefault="0003538B" w:rsidP="00BC45B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Pour le groupe, le gros du travail de recherche commence. </w:t>
      </w:r>
      <w:r w:rsidR="00021CC0">
        <w:rPr>
          <w:rFonts w:ascii="Cambria" w:hAnsi="Cambria"/>
          <w:szCs w:val="24"/>
        </w:rPr>
        <w:t xml:space="preserve">Une belle aventure. </w:t>
      </w:r>
      <w:r>
        <w:rPr>
          <w:rFonts w:ascii="Cambria" w:hAnsi="Cambria"/>
          <w:szCs w:val="24"/>
        </w:rPr>
        <w:t xml:space="preserve">Que deviendra ce concept d’apaisement ? Est-il de nature à modifier les pratiques ou à permettre un autre regard sur celles-ci ? </w:t>
      </w:r>
      <w:r w:rsidR="009C5492">
        <w:rPr>
          <w:rFonts w:ascii="Cambria" w:hAnsi="Cambria"/>
          <w:szCs w:val="24"/>
        </w:rPr>
        <w:t>Chaque chercheur réu</w:t>
      </w:r>
      <w:r w:rsidR="00A50655">
        <w:rPr>
          <w:rFonts w:ascii="Cambria" w:hAnsi="Cambria"/>
          <w:szCs w:val="24"/>
        </w:rPr>
        <w:t xml:space="preserve">ssira-t-il à trouver sa place dans cette piste de réflexion ? </w:t>
      </w:r>
    </w:p>
    <w:p w14:paraId="74E7075E" w14:textId="77777777" w:rsidR="00021CC0" w:rsidRDefault="00021CC0" w:rsidP="00BC45B7">
      <w:pPr>
        <w:pStyle w:val="Corpsdetexte"/>
        <w:spacing w:after="0"/>
        <w:ind w:firstLine="284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Un premier article sur l’agitation maniaque, écrit en collaboration avec un cadre d’un autre établissement devrait être publié dans la revue Santé Mentale. A cette occasion, le groupe a su faire preuve de réactivité et de célérité. Bravo ! </w:t>
      </w:r>
    </w:p>
    <w:p w14:paraId="0C8E0265" w14:textId="77777777" w:rsidR="00021CC0" w:rsidRDefault="00021CC0" w:rsidP="00BC45B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44EB0A71" w14:textId="77777777" w:rsidR="00021CC0" w:rsidRDefault="00021CC0" w:rsidP="00BC45B7">
      <w:pPr>
        <w:pStyle w:val="Corpsdetexte"/>
        <w:spacing w:after="0"/>
        <w:ind w:firstLine="284"/>
        <w:rPr>
          <w:rFonts w:ascii="Cambria" w:hAnsi="Cambria"/>
          <w:szCs w:val="24"/>
        </w:rPr>
      </w:pPr>
    </w:p>
    <w:p w14:paraId="6032777D" w14:textId="25690337" w:rsidR="00BC45B7" w:rsidRPr="00BC45B7" w:rsidRDefault="00021CC0" w:rsidP="00021CC0">
      <w:pPr>
        <w:pStyle w:val="Corpsdetexte"/>
        <w:spacing w:after="0"/>
        <w:ind w:firstLine="284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Dominique Friard pour Serpsy</w:t>
      </w:r>
    </w:p>
    <w:sectPr w:rsidR="00BC45B7" w:rsidRPr="00BC45B7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A85"/>
    <w:multiLevelType w:val="hybridMultilevel"/>
    <w:tmpl w:val="A39E8348"/>
    <w:lvl w:ilvl="0" w:tplc="3D346DB2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1F2A09"/>
    <w:multiLevelType w:val="hybridMultilevel"/>
    <w:tmpl w:val="AE9C43FA"/>
    <w:lvl w:ilvl="0" w:tplc="9ACCF15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F66"/>
    <w:multiLevelType w:val="hybridMultilevel"/>
    <w:tmpl w:val="EA346FE6"/>
    <w:lvl w:ilvl="0" w:tplc="6DE8ED30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AC72DA"/>
    <w:multiLevelType w:val="hybridMultilevel"/>
    <w:tmpl w:val="14FC482C"/>
    <w:lvl w:ilvl="0" w:tplc="0DF2460E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6760448"/>
    <w:multiLevelType w:val="hybridMultilevel"/>
    <w:tmpl w:val="00783AE2"/>
    <w:lvl w:ilvl="0" w:tplc="831AF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9640651">
    <w:abstractNumId w:val="1"/>
  </w:num>
  <w:num w:numId="2" w16cid:durableId="2037342021">
    <w:abstractNumId w:val="0"/>
  </w:num>
  <w:num w:numId="3" w16cid:durableId="331951577">
    <w:abstractNumId w:val="3"/>
  </w:num>
  <w:num w:numId="4" w16cid:durableId="1081488585">
    <w:abstractNumId w:val="2"/>
  </w:num>
  <w:num w:numId="5" w16cid:durableId="1522091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E6"/>
    <w:rsid w:val="00000167"/>
    <w:rsid w:val="00003093"/>
    <w:rsid w:val="00007820"/>
    <w:rsid w:val="00012D57"/>
    <w:rsid w:val="00021CC0"/>
    <w:rsid w:val="00026858"/>
    <w:rsid w:val="000321F2"/>
    <w:rsid w:val="00032E5C"/>
    <w:rsid w:val="00033FB3"/>
    <w:rsid w:val="00033FC4"/>
    <w:rsid w:val="000342A4"/>
    <w:rsid w:val="00034D2A"/>
    <w:rsid w:val="0003538B"/>
    <w:rsid w:val="0005476E"/>
    <w:rsid w:val="00054929"/>
    <w:rsid w:val="00061576"/>
    <w:rsid w:val="000672CE"/>
    <w:rsid w:val="00071B0B"/>
    <w:rsid w:val="00072E2B"/>
    <w:rsid w:val="00086343"/>
    <w:rsid w:val="00091969"/>
    <w:rsid w:val="000955BF"/>
    <w:rsid w:val="000A21EA"/>
    <w:rsid w:val="000A6E44"/>
    <w:rsid w:val="000B7051"/>
    <w:rsid w:val="000C0147"/>
    <w:rsid w:val="000C3B12"/>
    <w:rsid w:val="000E10A2"/>
    <w:rsid w:val="000E2453"/>
    <w:rsid w:val="000E71ED"/>
    <w:rsid w:val="000F0D70"/>
    <w:rsid w:val="000F41FF"/>
    <w:rsid w:val="000F6BC1"/>
    <w:rsid w:val="0010019D"/>
    <w:rsid w:val="001037DF"/>
    <w:rsid w:val="00104167"/>
    <w:rsid w:val="00110EB6"/>
    <w:rsid w:val="00111481"/>
    <w:rsid w:val="001126F7"/>
    <w:rsid w:val="00113D33"/>
    <w:rsid w:val="001249DD"/>
    <w:rsid w:val="00124DC3"/>
    <w:rsid w:val="00126140"/>
    <w:rsid w:val="00126BE7"/>
    <w:rsid w:val="001279E4"/>
    <w:rsid w:val="00130606"/>
    <w:rsid w:val="001347E1"/>
    <w:rsid w:val="00137273"/>
    <w:rsid w:val="001405D4"/>
    <w:rsid w:val="00154126"/>
    <w:rsid w:val="00154F1C"/>
    <w:rsid w:val="00156D35"/>
    <w:rsid w:val="0016343A"/>
    <w:rsid w:val="001643AF"/>
    <w:rsid w:val="001672A2"/>
    <w:rsid w:val="00176BA5"/>
    <w:rsid w:val="001829B3"/>
    <w:rsid w:val="00182FFD"/>
    <w:rsid w:val="001854D1"/>
    <w:rsid w:val="001859A0"/>
    <w:rsid w:val="00186B5A"/>
    <w:rsid w:val="0019279B"/>
    <w:rsid w:val="001A6973"/>
    <w:rsid w:val="001B042D"/>
    <w:rsid w:val="001B0B65"/>
    <w:rsid w:val="001B2EB0"/>
    <w:rsid w:val="001B48C6"/>
    <w:rsid w:val="001B79D2"/>
    <w:rsid w:val="001C2560"/>
    <w:rsid w:val="001D0524"/>
    <w:rsid w:val="001E0508"/>
    <w:rsid w:val="001F3BC2"/>
    <w:rsid w:val="001F483F"/>
    <w:rsid w:val="00200146"/>
    <w:rsid w:val="00200A4B"/>
    <w:rsid w:val="00210DDA"/>
    <w:rsid w:val="002125D7"/>
    <w:rsid w:val="00213CF4"/>
    <w:rsid w:val="002318E7"/>
    <w:rsid w:val="00240BBC"/>
    <w:rsid w:val="00245D71"/>
    <w:rsid w:val="00247663"/>
    <w:rsid w:val="002534A2"/>
    <w:rsid w:val="00253E64"/>
    <w:rsid w:val="00264DE7"/>
    <w:rsid w:val="0027748D"/>
    <w:rsid w:val="00277851"/>
    <w:rsid w:val="00280358"/>
    <w:rsid w:val="0029135B"/>
    <w:rsid w:val="00297736"/>
    <w:rsid w:val="002A6D12"/>
    <w:rsid w:val="002B43AA"/>
    <w:rsid w:val="002B4EF8"/>
    <w:rsid w:val="002B5945"/>
    <w:rsid w:val="002C488F"/>
    <w:rsid w:val="002D009F"/>
    <w:rsid w:val="002E0293"/>
    <w:rsid w:val="002E15C1"/>
    <w:rsid w:val="002E6CD9"/>
    <w:rsid w:val="002E74FA"/>
    <w:rsid w:val="002F0C86"/>
    <w:rsid w:val="002F4049"/>
    <w:rsid w:val="00306AAA"/>
    <w:rsid w:val="0031182E"/>
    <w:rsid w:val="00312C13"/>
    <w:rsid w:val="00313B8B"/>
    <w:rsid w:val="00313F86"/>
    <w:rsid w:val="00315B4E"/>
    <w:rsid w:val="0032569F"/>
    <w:rsid w:val="003313A5"/>
    <w:rsid w:val="0034013C"/>
    <w:rsid w:val="0034501A"/>
    <w:rsid w:val="003549C5"/>
    <w:rsid w:val="00355423"/>
    <w:rsid w:val="003555BE"/>
    <w:rsid w:val="00363556"/>
    <w:rsid w:val="00370474"/>
    <w:rsid w:val="0037498D"/>
    <w:rsid w:val="003B4494"/>
    <w:rsid w:val="003B46E4"/>
    <w:rsid w:val="003C4565"/>
    <w:rsid w:val="003C686C"/>
    <w:rsid w:val="003C6B46"/>
    <w:rsid w:val="003F10DE"/>
    <w:rsid w:val="003F2E0D"/>
    <w:rsid w:val="003F4D7C"/>
    <w:rsid w:val="00401E4A"/>
    <w:rsid w:val="004046B3"/>
    <w:rsid w:val="004114F1"/>
    <w:rsid w:val="004143D0"/>
    <w:rsid w:val="00416781"/>
    <w:rsid w:val="00417B43"/>
    <w:rsid w:val="00421BB0"/>
    <w:rsid w:val="00424D18"/>
    <w:rsid w:val="0042501C"/>
    <w:rsid w:val="00426527"/>
    <w:rsid w:val="0043338E"/>
    <w:rsid w:val="00437EAB"/>
    <w:rsid w:val="00442E66"/>
    <w:rsid w:val="00446D66"/>
    <w:rsid w:val="00455106"/>
    <w:rsid w:val="00455ADF"/>
    <w:rsid w:val="00455C54"/>
    <w:rsid w:val="00461B74"/>
    <w:rsid w:val="0046657A"/>
    <w:rsid w:val="0046741E"/>
    <w:rsid w:val="00474804"/>
    <w:rsid w:val="004754C0"/>
    <w:rsid w:val="00484887"/>
    <w:rsid w:val="00493203"/>
    <w:rsid w:val="0049765B"/>
    <w:rsid w:val="004A08D1"/>
    <w:rsid w:val="004A2035"/>
    <w:rsid w:val="004A287A"/>
    <w:rsid w:val="004A5CD6"/>
    <w:rsid w:val="004B358A"/>
    <w:rsid w:val="004B540D"/>
    <w:rsid w:val="004B7B3D"/>
    <w:rsid w:val="004C7E36"/>
    <w:rsid w:val="004D6A0B"/>
    <w:rsid w:val="004D714E"/>
    <w:rsid w:val="004E182F"/>
    <w:rsid w:val="004F2A2E"/>
    <w:rsid w:val="00500401"/>
    <w:rsid w:val="005027E0"/>
    <w:rsid w:val="00505F9C"/>
    <w:rsid w:val="00513BC4"/>
    <w:rsid w:val="00513CF0"/>
    <w:rsid w:val="0051542D"/>
    <w:rsid w:val="00521A37"/>
    <w:rsid w:val="00527A04"/>
    <w:rsid w:val="00531824"/>
    <w:rsid w:val="005405B7"/>
    <w:rsid w:val="00545399"/>
    <w:rsid w:val="00547D9A"/>
    <w:rsid w:val="00551FC8"/>
    <w:rsid w:val="00556CEE"/>
    <w:rsid w:val="005632D1"/>
    <w:rsid w:val="005639F7"/>
    <w:rsid w:val="0057310D"/>
    <w:rsid w:val="00575FC6"/>
    <w:rsid w:val="00583F55"/>
    <w:rsid w:val="005A4633"/>
    <w:rsid w:val="005A55D2"/>
    <w:rsid w:val="005B5339"/>
    <w:rsid w:val="005B642D"/>
    <w:rsid w:val="005B75C8"/>
    <w:rsid w:val="005C07A7"/>
    <w:rsid w:val="005C4862"/>
    <w:rsid w:val="005C4971"/>
    <w:rsid w:val="005E4D86"/>
    <w:rsid w:val="005E6B5C"/>
    <w:rsid w:val="005F1603"/>
    <w:rsid w:val="005F23F6"/>
    <w:rsid w:val="00606336"/>
    <w:rsid w:val="00607066"/>
    <w:rsid w:val="0061077C"/>
    <w:rsid w:val="0061458D"/>
    <w:rsid w:val="006200F6"/>
    <w:rsid w:val="006257AF"/>
    <w:rsid w:val="00640254"/>
    <w:rsid w:val="00644ADD"/>
    <w:rsid w:val="00645A9B"/>
    <w:rsid w:val="0065003E"/>
    <w:rsid w:val="00651643"/>
    <w:rsid w:val="00653B00"/>
    <w:rsid w:val="00665C4C"/>
    <w:rsid w:val="00666D64"/>
    <w:rsid w:val="00670327"/>
    <w:rsid w:val="00672E83"/>
    <w:rsid w:val="0067333A"/>
    <w:rsid w:val="006774DC"/>
    <w:rsid w:val="006908A4"/>
    <w:rsid w:val="00695BF2"/>
    <w:rsid w:val="006978ED"/>
    <w:rsid w:val="006A0D78"/>
    <w:rsid w:val="006A47FA"/>
    <w:rsid w:val="006A4E60"/>
    <w:rsid w:val="006A5493"/>
    <w:rsid w:val="006B0873"/>
    <w:rsid w:val="006B27E6"/>
    <w:rsid w:val="006B2E63"/>
    <w:rsid w:val="006B3119"/>
    <w:rsid w:val="006C0492"/>
    <w:rsid w:val="006C4005"/>
    <w:rsid w:val="006C4C97"/>
    <w:rsid w:val="006C6031"/>
    <w:rsid w:val="006D1A65"/>
    <w:rsid w:val="006D5E68"/>
    <w:rsid w:val="006D7E45"/>
    <w:rsid w:val="006E68EB"/>
    <w:rsid w:val="006E6B0A"/>
    <w:rsid w:val="00717FA5"/>
    <w:rsid w:val="00737321"/>
    <w:rsid w:val="00751E03"/>
    <w:rsid w:val="00753440"/>
    <w:rsid w:val="00770ADA"/>
    <w:rsid w:val="00771706"/>
    <w:rsid w:val="0077584E"/>
    <w:rsid w:val="00781915"/>
    <w:rsid w:val="007820A3"/>
    <w:rsid w:val="00783CAB"/>
    <w:rsid w:val="007928C3"/>
    <w:rsid w:val="00793901"/>
    <w:rsid w:val="00794F72"/>
    <w:rsid w:val="007A604D"/>
    <w:rsid w:val="007B3D4E"/>
    <w:rsid w:val="007C19FE"/>
    <w:rsid w:val="007D1A70"/>
    <w:rsid w:val="007D36BE"/>
    <w:rsid w:val="007E1EDE"/>
    <w:rsid w:val="007E7134"/>
    <w:rsid w:val="007F3B80"/>
    <w:rsid w:val="008013C5"/>
    <w:rsid w:val="008041B1"/>
    <w:rsid w:val="00810EF7"/>
    <w:rsid w:val="008117FE"/>
    <w:rsid w:val="00816F65"/>
    <w:rsid w:val="00820A4A"/>
    <w:rsid w:val="00822EF1"/>
    <w:rsid w:val="00827044"/>
    <w:rsid w:val="008325C4"/>
    <w:rsid w:val="0083471C"/>
    <w:rsid w:val="00836A73"/>
    <w:rsid w:val="00841E42"/>
    <w:rsid w:val="00843416"/>
    <w:rsid w:val="008443D1"/>
    <w:rsid w:val="00844736"/>
    <w:rsid w:val="008469B1"/>
    <w:rsid w:val="008500DA"/>
    <w:rsid w:val="008524EF"/>
    <w:rsid w:val="00852BB8"/>
    <w:rsid w:val="00860F5B"/>
    <w:rsid w:val="008627E6"/>
    <w:rsid w:val="0087051B"/>
    <w:rsid w:val="00873A19"/>
    <w:rsid w:val="00890BCC"/>
    <w:rsid w:val="00893242"/>
    <w:rsid w:val="008B15E6"/>
    <w:rsid w:val="008B33A7"/>
    <w:rsid w:val="008B3CB4"/>
    <w:rsid w:val="008B5292"/>
    <w:rsid w:val="008D0C16"/>
    <w:rsid w:val="008D0C7B"/>
    <w:rsid w:val="008D5C98"/>
    <w:rsid w:val="008D7C9D"/>
    <w:rsid w:val="008E5AF5"/>
    <w:rsid w:val="008E6BA4"/>
    <w:rsid w:val="008F2F72"/>
    <w:rsid w:val="008F3C17"/>
    <w:rsid w:val="0090148B"/>
    <w:rsid w:val="009049DE"/>
    <w:rsid w:val="00905AB6"/>
    <w:rsid w:val="00910746"/>
    <w:rsid w:val="0091635E"/>
    <w:rsid w:val="009231AE"/>
    <w:rsid w:val="00926C1C"/>
    <w:rsid w:val="00936EC0"/>
    <w:rsid w:val="009415F6"/>
    <w:rsid w:val="0094195F"/>
    <w:rsid w:val="00943027"/>
    <w:rsid w:val="009438FC"/>
    <w:rsid w:val="009504C8"/>
    <w:rsid w:val="009535F3"/>
    <w:rsid w:val="00954C1F"/>
    <w:rsid w:val="00955D87"/>
    <w:rsid w:val="00964FE0"/>
    <w:rsid w:val="0096527D"/>
    <w:rsid w:val="009663F5"/>
    <w:rsid w:val="0097006E"/>
    <w:rsid w:val="00970161"/>
    <w:rsid w:val="009755A8"/>
    <w:rsid w:val="00990715"/>
    <w:rsid w:val="009A295C"/>
    <w:rsid w:val="009A312B"/>
    <w:rsid w:val="009A7D39"/>
    <w:rsid w:val="009B1593"/>
    <w:rsid w:val="009B4705"/>
    <w:rsid w:val="009C41D1"/>
    <w:rsid w:val="009C5492"/>
    <w:rsid w:val="009D1C05"/>
    <w:rsid w:val="009D3407"/>
    <w:rsid w:val="009E2D96"/>
    <w:rsid w:val="009E7606"/>
    <w:rsid w:val="009F6C42"/>
    <w:rsid w:val="00A04324"/>
    <w:rsid w:val="00A11F93"/>
    <w:rsid w:val="00A13433"/>
    <w:rsid w:val="00A177D0"/>
    <w:rsid w:val="00A20ADE"/>
    <w:rsid w:val="00A3053E"/>
    <w:rsid w:val="00A31DB1"/>
    <w:rsid w:val="00A3604E"/>
    <w:rsid w:val="00A41CF6"/>
    <w:rsid w:val="00A45550"/>
    <w:rsid w:val="00A47677"/>
    <w:rsid w:val="00A47C9C"/>
    <w:rsid w:val="00A47DC8"/>
    <w:rsid w:val="00A50655"/>
    <w:rsid w:val="00A5295D"/>
    <w:rsid w:val="00A64122"/>
    <w:rsid w:val="00A6546B"/>
    <w:rsid w:val="00A678D8"/>
    <w:rsid w:val="00A70896"/>
    <w:rsid w:val="00A73368"/>
    <w:rsid w:val="00A75422"/>
    <w:rsid w:val="00A81F49"/>
    <w:rsid w:val="00A83120"/>
    <w:rsid w:val="00A8366D"/>
    <w:rsid w:val="00A87898"/>
    <w:rsid w:val="00A90A09"/>
    <w:rsid w:val="00A92107"/>
    <w:rsid w:val="00A95429"/>
    <w:rsid w:val="00A975CF"/>
    <w:rsid w:val="00AA011E"/>
    <w:rsid w:val="00AA1E1D"/>
    <w:rsid w:val="00AA2AAD"/>
    <w:rsid w:val="00AA6D1B"/>
    <w:rsid w:val="00AB2512"/>
    <w:rsid w:val="00AC4471"/>
    <w:rsid w:val="00AC5034"/>
    <w:rsid w:val="00AD00B9"/>
    <w:rsid w:val="00AE52FC"/>
    <w:rsid w:val="00AE7C2E"/>
    <w:rsid w:val="00AE7E2A"/>
    <w:rsid w:val="00AF0B7E"/>
    <w:rsid w:val="00B00C8E"/>
    <w:rsid w:val="00B0729C"/>
    <w:rsid w:val="00B14B50"/>
    <w:rsid w:val="00B17501"/>
    <w:rsid w:val="00B20440"/>
    <w:rsid w:val="00B228E1"/>
    <w:rsid w:val="00B37758"/>
    <w:rsid w:val="00B41E25"/>
    <w:rsid w:val="00B45190"/>
    <w:rsid w:val="00B46A56"/>
    <w:rsid w:val="00B63437"/>
    <w:rsid w:val="00B65CA9"/>
    <w:rsid w:val="00B70200"/>
    <w:rsid w:val="00B76AED"/>
    <w:rsid w:val="00B808A0"/>
    <w:rsid w:val="00BA4224"/>
    <w:rsid w:val="00BB0717"/>
    <w:rsid w:val="00BC45B7"/>
    <w:rsid w:val="00BD45E7"/>
    <w:rsid w:val="00BE17FA"/>
    <w:rsid w:val="00BE40D5"/>
    <w:rsid w:val="00BE4268"/>
    <w:rsid w:val="00BE70C2"/>
    <w:rsid w:val="00BF643C"/>
    <w:rsid w:val="00BF665B"/>
    <w:rsid w:val="00BF7560"/>
    <w:rsid w:val="00C047AA"/>
    <w:rsid w:val="00C077D1"/>
    <w:rsid w:val="00C2339C"/>
    <w:rsid w:val="00C27148"/>
    <w:rsid w:val="00C31F37"/>
    <w:rsid w:val="00C32E18"/>
    <w:rsid w:val="00C449A2"/>
    <w:rsid w:val="00C463B9"/>
    <w:rsid w:val="00C50E71"/>
    <w:rsid w:val="00C511BA"/>
    <w:rsid w:val="00C52469"/>
    <w:rsid w:val="00C54745"/>
    <w:rsid w:val="00C56A68"/>
    <w:rsid w:val="00C60856"/>
    <w:rsid w:val="00C61490"/>
    <w:rsid w:val="00C70D89"/>
    <w:rsid w:val="00C77BF8"/>
    <w:rsid w:val="00C80E9B"/>
    <w:rsid w:val="00C93FCD"/>
    <w:rsid w:val="00C947F0"/>
    <w:rsid w:val="00C96985"/>
    <w:rsid w:val="00C97ABB"/>
    <w:rsid w:val="00CA2C22"/>
    <w:rsid w:val="00CB5AFF"/>
    <w:rsid w:val="00CB61F8"/>
    <w:rsid w:val="00CB65B3"/>
    <w:rsid w:val="00CD06A8"/>
    <w:rsid w:val="00CD52D2"/>
    <w:rsid w:val="00CE4984"/>
    <w:rsid w:val="00CF071F"/>
    <w:rsid w:val="00CF0BF3"/>
    <w:rsid w:val="00CF2B6D"/>
    <w:rsid w:val="00CF529C"/>
    <w:rsid w:val="00CF665E"/>
    <w:rsid w:val="00D00703"/>
    <w:rsid w:val="00D01863"/>
    <w:rsid w:val="00D01F74"/>
    <w:rsid w:val="00D0232D"/>
    <w:rsid w:val="00D02AD8"/>
    <w:rsid w:val="00D044C7"/>
    <w:rsid w:val="00D141F4"/>
    <w:rsid w:val="00D1562C"/>
    <w:rsid w:val="00D20CA3"/>
    <w:rsid w:val="00D22455"/>
    <w:rsid w:val="00D3190C"/>
    <w:rsid w:val="00D32117"/>
    <w:rsid w:val="00D3278E"/>
    <w:rsid w:val="00D34E5A"/>
    <w:rsid w:val="00D454DE"/>
    <w:rsid w:val="00D536F9"/>
    <w:rsid w:val="00D54F07"/>
    <w:rsid w:val="00D57915"/>
    <w:rsid w:val="00D66AC4"/>
    <w:rsid w:val="00D67AF4"/>
    <w:rsid w:val="00D731D3"/>
    <w:rsid w:val="00D74A8E"/>
    <w:rsid w:val="00D83F0B"/>
    <w:rsid w:val="00D86A52"/>
    <w:rsid w:val="00D86AFF"/>
    <w:rsid w:val="00D9024D"/>
    <w:rsid w:val="00D96703"/>
    <w:rsid w:val="00D97105"/>
    <w:rsid w:val="00DA234C"/>
    <w:rsid w:val="00DA24E2"/>
    <w:rsid w:val="00DA4D3E"/>
    <w:rsid w:val="00DB37C6"/>
    <w:rsid w:val="00DB411C"/>
    <w:rsid w:val="00DB7C23"/>
    <w:rsid w:val="00DC0B69"/>
    <w:rsid w:val="00DE1421"/>
    <w:rsid w:val="00DE72ED"/>
    <w:rsid w:val="00DF1B85"/>
    <w:rsid w:val="00DF61C0"/>
    <w:rsid w:val="00E046A9"/>
    <w:rsid w:val="00E10FA8"/>
    <w:rsid w:val="00E14624"/>
    <w:rsid w:val="00E149AA"/>
    <w:rsid w:val="00E164C6"/>
    <w:rsid w:val="00E25DA5"/>
    <w:rsid w:val="00E26FCC"/>
    <w:rsid w:val="00E30F4A"/>
    <w:rsid w:val="00E43A59"/>
    <w:rsid w:val="00E4466B"/>
    <w:rsid w:val="00E44D79"/>
    <w:rsid w:val="00E5006A"/>
    <w:rsid w:val="00E60128"/>
    <w:rsid w:val="00E6101F"/>
    <w:rsid w:val="00E612A9"/>
    <w:rsid w:val="00E70363"/>
    <w:rsid w:val="00E710BB"/>
    <w:rsid w:val="00E73F86"/>
    <w:rsid w:val="00E74BF3"/>
    <w:rsid w:val="00E75B22"/>
    <w:rsid w:val="00E83DB8"/>
    <w:rsid w:val="00E85D50"/>
    <w:rsid w:val="00E90ABF"/>
    <w:rsid w:val="00EB10AD"/>
    <w:rsid w:val="00EC447A"/>
    <w:rsid w:val="00EC57CF"/>
    <w:rsid w:val="00ED57BC"/>
    <w:rsid w:val="00EE21FC"/>
    <w:rsid w:val="00EE6FE3"/>
    <w:rsid w:val="00EF053E"/>
    <w:rsid w:val="00EF5CE9"/>
    <w:rsid w:val="00EF6DB9"/>
    <w:rsid w:val="00F01A47"/>
    <w:rsid w:val="00F069BA"/>
    <w:rsid w:val="00F07319"/>
    <w:rsid w:val="00F1515C"/>
    <w:rsid w:val="00F311E0"/>
    <w:rsid w:val="00F35FD3"/>
    <w:rsid w:val="00F37AD7"/>
    <w:rsid w:val="00F4728B"/>
    <w:rsid w:val="00F63C9B"/>
    <w:rsid w:val="00F65CD8"/>
    <w:rsid w:val="00F746BC"/>
    <w:rsid w:val="00F754C1"/>
    <w:rsid w:val="00F75E09"/>
    <w:rsid w:val="00F76AD1"/>
    <w:rsid w:val="00F80709"/>
    <w:rsid w:val="00F80B21"/>
    <w:rsid w:val="00F85FB6"/>
    <w:rsid w:val="00F9126A"/>
    <w:rsid w:val="00F91732"/>
    <w:rsid w:val="00F92E4E"/>
    <w:rsid w:val="00FA4877"/>
    <w:rsid w:val="00FA52C8"/>
    <w:rsid w:val="00FA7B88"/>
    <w:rsid w:val="00FB165D"/>
    <w:rsid w:val="00FB6E4C"/>
    <w:rsid w:val="00FC1CE5"/>
    <w:rsid w:val="00FC5D3C"/>
    <w:rsid w:val="00FD05F5"/>
    <w:rsid w:val="00FD1926"/>
    <w:rsid w:val="00FD33C0"/>
    <w:rsid w:val="00FD37D6"/>
    <w:rsid w:val="00FD40DC"/>
    <w:rsid w:val="00FD6075"/>
    <w:rsid w:val="00FD60D0"/>
    <w:rsid w:val="00FE4084"/>
    <w:rsid w:val="00FE5401"/>
    <w:rsid w:val="00FF1FF4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9468"/>
  <w15:docId w15:val="{A52C9464-809A-4B0D-B495-A4D16349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703"/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D967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96703"/>
    <w:rPr>
      <w:rFonts w:ascii="Times New Roman" w:eastAsia="Times New Roman" w:hAnsi="Times New Roman" w:cs="Times New Roman"/>
      <w:b/>
      <w:bCs/>
      <w:kern w:val="0"/>
      <w:sz w:val="28"/>
      <w:szCs w:val="20"/>
      <w:lang w:eastAsia="fr-FR"/>
      <w14:ligatures w14:val="none"/>
    </w:rPr>
  </w:style>
  <w:style w:type="paragraph" w:styleId="Titre">
    <w:name w:val="Title"/>
    <w:basedOn w:val="Normal"/>
    <w:link w:val="TitreCar"/>
    <w:qFormat/>
    <w:rsid w:val="00D9670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D96703"/>
    <w:rPr>
      <w:rFonts w:ascii="Times New Roman" w:eastAsia="Times New Roman" w:hAnsi="Times New Roman" w:cs="Times New Roman"/>
      <w:b/>
      <w:bCs/>
      <w:kern w:val="0"/>
      <w:sz w:val="28"/>
      <w:szCs w:val="20"/>
      <w:lang w:eastAsia="fr-FR"/>
      <w14:ligatures w14:val="none"/>
    </w:rPr>
  </w:style>
  <w:style w:type="paragraph" w:styleId="Corpsdetexte">
    <w:name w:val="Body Text"/>
    <w:basedOn w:val="Normal"/>
    <w:link w:val="CorpsdetexteCar"/>
    <w:rsid w:val="00D96703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96703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D96703"/>
    <w:pPr>
      <w:ind w:left="708"/>
    </w:pPr>
  </w:style>
  <w:style w:type="table" w:styleId="Grilledutableau">
    <w:name w:val="Table Grid"/>
    <w:basedOn w:val="TableauNormal"/>
    <w:uiPriority w:val="39"/>
    <w:rsid w:val="00D967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4358</TotalTime>
  <Pages>13</Pages>
  <Words>4905</Words>
  <Characters>26978</Characters>
  <Application>Microsoft Office Word</Application>
  <DocSecurity>0</DocSecurity>
  <Lines>224</Lines>
  <Paragraphs>63</Paragraphs>
  <ScaleCrop>false</ScaleCrop>
  <Company/>
  <LinksUpToDate>false</LinksUpToDate>
  <CharactersWithSpaces>31820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Friard</dc:creator>
  <cp:keywords/>
  <dc:description/>
  <cp:lastModifiedBy>Dominique Friard</cp:lastModifiedBy>
  <cp:revision>535</cp:revision>
  <cp:lastPrinted>2023-03-22T07:39:00Z</cp:lastPrinted>
  <dcterms:created xsi:type="dcterms:W3CDTF">2023-03-19T09:31:00Z</dcterms:created>
  <dcterms:modified xsi:type="dcterms:W3CDTF">2023-06-12T13:09:00Z</dcterms:modified>
</cp:coreProperties>
</file>