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0D52" w14:textId="58C56B57" w:rsidR="0030636A" w:rsidRDefault="0030636A" w:rsidP="0030636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Formation Les soins aux patients atteints de pathologies dites archaïques</w:t>
      </w:r>
    </w:p>
    <w:p w14:paraId="2738CA92" w14:textId="77777777" w:rsidR="0030636A" w:rsidRDefault="0030636A" w:rsidP="0030636A">
      <w:pPr>
        <w:jc w:val="center"/>
        <w:rPr>
          <w:rFonts w:ascii="Cambria" w:hAnsi="Cambria"/>
          <w:b/>
          <w:sz w:val="24"/>
          <w:szCs w:val="24"/>
        </w:rPr>
      </w:pPr>
    </w:p>
    <w:p w14:paraId="48C01D54" w14:textId="0B118BCC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0693">
        <w:rPr>
          <w:rFonts w:ascii="Cambria" w:hAnsi="Cambria"/>
          <w:sz w:val="24"/>
          <w:szCs w:val="24"/>
        </w:rPr>
        <w:t xml:space="preserve">Vous avez pris contact avec notre association dans le but que nous réalisions dans votre établissement une formation </w:t>
      </w:r>
      <w:r>
        <w:rPr>
          <w:rFonts w:ascii="Cambria" w:hAnsi="Cambria"/>
          <w:sz w:val="24"/>
          <w:szCs w:val="24"/>
        </w:rPr>
        <w:t>« </w:t>
      </w:r>
      <w:r w:rsidR="006A670A">
        <w:rPr>
          <w:rFonts w:ascii="Cambria" w:hAnsi="Cambria"/>
          <w:sz w:val="24"/>
          <w:szCs w:val="24"/>
        </w:rPr>
        <w:t xml:space="preserve">Soins aux patients atteints de pathologies dites archaïques ».  </w:t>
      </w:r>
      <w:r>
        <w:rPr>
          <w:rFonts w:ascii="Cambria" w:hAnsi="Cambria"/>
          <w:sz w:val="24"/>
          <w:szCs w:val="24"/>
        </w:rPr>
        <w:t xml:space="preserve">Nous avons échangé par téléphone et par messagerie Internet avec </w:t>
      </w:r>
      <w:r w:rsidR="006A670A">
        <w:rPr>
          <w:rFonts w:ascii="Cambria" w:hAnsi="Cambria"/>
          <w:sz w:val="24"/>
          <w:szCs w:val="24"/>
        </w:rPr>
        <w:t xml:space="preserve">Pierre </w:t>
      </w:r>
      <w:r w:rsidR="00CF6888">
        <w:rPr>
          <w:rFonts w:ascii="Cambria" w:hAnsi="Cambria"/>
          <w:sz w:val="24"/>
          <w:szCs w:val="24"/>
        </w:rPr>
        <w:t xml:space="preserve">Dumortier </w:t>
      </w:r>
      <w:r>
        <w:rPr>
          <w:rFonts w:ascii="Cambria" w:hAnsi="Cambria"/>
          <w:sz w:val="24"/>
          <w:szCs w:val="24"/>
        </w:rPr>
        <w:t xml:space="preserve">pour élaborer le contenu de la formation. La démarche de certification Qualiopi exige que nous puissions prouver que votre demande a été exprimée, analysée et prise en compte. </w:t>
      </w:r>
    </w:p>
    <w:p w14:paraId="0D31F4A3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 document rassemble les différentes informations pertinentes dans l’élaboration de notre projet commun. </w:t>
      </w:r>
    </w:p>
    <w:p w14:paraId="299B5862" w14:textId="21152E8B" w:rsidR="0043598C" w:rsidRPr="00425B07" w:rsidRDefault="0043598C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Dans un message en date </w:t>
      </w:r>
      <w:r w:rsidR="00187E77">
        <w:rPr>
          <w:rFonts w:ascii="Cambria" w:hAnsi="Cambria"/>
          <w:sz w:val="24"/>
          <w:szCs w:val="24"/>
        </w:rPr>
        <w:t xml:space="preserve">du 15/04/2022, Pierre Dumortier nous </w:t>
      </w:r>
      <w:r w:rsidR="0021098E">
        <w:rPr>
          <w:rFonts w:ascii="Cambria" w:hAnsi="Cambria"/>
          <w:sz w:val="24"/>
          <w:szCs w:val="24"/>
        </w:rPr>
        <w:t>annonçait que l’établissement avait « </w:t>
      </w:r>
      <w:r w:rsidR="0021098E">
        <w:rPr>
          <w:rFonts w:ascii="Cambria" w:hAnsi="Cambria"/>
          <w:i/>
          <w:iCs/>
          <w:sz w:val="24"/>
          <w:szCs w:val="24"/>
        </w:rPr>
        <w:t xml:space="preserve">besoin d’une formation spécifique pour une unité </w:t>
      </w:r>
      <w:r w:rsidR="001A30EF">
        <w:rPr>
          <w:rFonts w:ascii="Cambria" w:hAnsi="Cambria"/>
          <w:i/>
          <w:iCs/>
          <w:sz w:val="24"/>
          <w:szCs w:val="24"/>
        </w:rPr>
        <w:t>de notre CHS qui accueille des patients déficients avec trouble du comportement. En effe</w:t>
      </w:r>
      <w:r w:rsidR="00637E96">
        <w:rPr>
          <w:rFonts w:ascii="Cambria" w:hAnsi="Cambria"/>
          <w:i/>
          <w:iCs/>
          <w:sz w:val="24"/>
          <w:szCs w:val="24"/>
        </w:rPr>
        <w:t>t, une moitié de l’équipe est composée de nouveaux professionnels, non formés à la psychiatrie</w:t>
      </w:r>
      <w:r w:rsidR="002F5C31">
        <w:rPr>
          <w:rFonts w:ascii="Cambria" w:hAnsi="Cambria"/>
          <w:i/>
          <w:iCs/>
          <w:sz w:val="24"/>
          <w:szCs w:val="24"/>
        </w:rPr>
        <w:t>, qui peinent par conséquent, à s’adapter aux conduites des patients.</w:t>
      </w:r>
      <w:r w:rsidR="00425B07">
        <w:rPr>
          <w:rFonts w:ascii="Cambria" w:hAnsi="Cambria"/>
          <w:sz w:val="24"/>
          <w:szCs w:val="24"/>
        </w:rPr>
        <w:t> »</w:t>
      </w:r>
    </w:p>
    <w:p w14:paraId="6496DF86" w14:textId="77777777" w:rsidR="00425B07" w:rsidRDefault="00425B07" w:rsidP="0030636A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45BA7536" w14:textId="042A449D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Population concernée par la formation :</w:t>
      </w:r>
    </w:p>
    <w:p w14:paraId="40BF7EBF" w14:textId="35E9814F" w:rsidR="0030636A" w:rsidRDefault="00644633" w:rsidP="0030636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Soignants de Bécarre</w:t>
      </w:r>
      <w:r w:rsidR="006B150F">
        <w:rPr>
          <w:rFonts w:ascii="Cambria" w:hAnsi="Cambria"/>
        </w:rPr>
        <w:t xml:space="preserve"> (Psychologue, infirmière, moniteur</w:t>
      </w:r>
      <w:r w:rsidR="00D9285C">
        <w:rPr>
          <w:rFonts w:ascii="Cambria" w:hAnsi="Cambria"/>
        </w:rPr>
        <w:t>/éducateur, cadres)</w:t>
      </w:r>
      <w:r>
        <w:rPr>
          <w:rFonts w:ascii="Cambria" w:hAnsi="Cambria"/>
        </w:rPr>
        <w:t xml:space="preserve"> et jeunes professionnels d’autres unités (pédopsychiatrie, gérontopsychiatrie, MAS)</w:t>
      </w:r>
    </w:p>
    <w:p w14:paraId="4A2CC53F" w14:textId="77777777" w:rsidR="00644633" w:rsidRPr="000840AE" w:rsidRDefault="00644633" w:rsidP="0030636A">
      <w:pPr>
        <w:spacing w:after="0" w:line="240" w:lineRule="auto"/>
        <w:jc w:val="both"/>
        <w:rPr>
          <w:rFonts w:ascii="Cambria" w:hAnsi="Cambria"/>
        </w:rPr>
      </w:pPr>
    </w:p>
    <w:p w14:paraId="0D6E2B26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de jours de formation envisagés par session :</w:t>
      </w:r>
    </w:p>
    <w:p w14:paraId="567A0867" w14:textId="4894E29D" w:rsidR="0030636A" w:rsidRPr="000840AE" w:rsidRDefault="00644633" w:rsidP="0030636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093CD9">
        <w:rPr>
          <w:rFonts w:ascii="Cambria" w:hAnsi="Cambria"/>
        </w:rPr>
        <w:t xml:space="preserve"> avec intersession d’un mois pour permettre l’expérimentation de l’enseignement reçu.</w:t>
      </w:r>
    </w:p>
    <w:p w14:paraId="22A128B8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A3D165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Combien de stagiaires souhaitez-vous voir intégrer cette formation ?</w:t>
      </w:r>
    </w:p>
    <w:p w14:paraId="76A4CC28" w14:textId="77777777" w:rsidR="0030636A" w:rsidRDefault="0030636A" w:rsidP="0030636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15</w:t>
      </w:r>
    </w:p>
    <w:p w14:paraId="2B390AC7" w14:textId="77777777" w:rsidR="0030636A" w:rsidRPr="000840AE" w:rsidRDefault="0030636A" w:rsidP="0030636A">
      <w:pPr>
        <w:spacing w:after="0" w:line="240" w:lineRule="auto"/>
        <w:jc w:val="both"/>
        <w:rPr>
          <w:rFonts w:ascii="Cambria" w:hAnsi="Cambria"/>
        </w:rPr>
      </w:pPr>
    </w:p>
    <w:p w14:paraId="465F2BAA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 de sessions de formations souhaitées chaque année :</w:t>
      </w:r>
    </w:p>
    <w:p w14:paraId="4C1AFB83" w14:textId="77777777" w:rsidR="0030636A" w:rsidRDefault="0030636A" w:rsidP="0030636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Une, non renouvelable </w:t>
      </w:r>
      <w:r>
        <w:rPr>
          <w:rFonts w:ascii="Cambria" w:hAnsi="Cambria"/>
          <w:i/>
          <w:iCs/>
        </w:rPr>
        <w:t>a priori</w:t>
      </w:r>
    </w:p>
    <w:p w14:paraId="422FB9DD" w14:textId="77777777" w:rsidR="0030636A" w:rsidRPr="000840AE" w:rsidRDefault="0030636A" w:rsidP="0030636A">
      <w:pPr>
        <w:spacing w:after="0" w:line="240" w:lineRule="auto"/>
        <w:jc w:val="both"/>
        <w:rPr>
          <w:rFonts w:ascii="Cambria" w:hAnsi="Cambria"/>
        </w:rPr>
      </w:pPr>
    </w:p>
    <w:p w14:paraId="3BFA34FE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quels besoins institutionnels répond cette formation ?</w:t>
      </w:r>
    </w:p>
    <w:p w14:paraId="2BF122B3" w14:textId="188B0A68" w:rsidR="00164151" w:rsidRDefault="00164151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formation de jeunes professionnels peu au fait des troubles des conduites et des comportements présentés par des patients ayant des modalités de transfert projectifs ou adhésifs. </w:t>
      </w:r>
    </w:p>
    <w:p w14:paraId="1ACCACCF" w14:textId="77777777" w:rsidR="0030636A" w:rsidRPr="00B64E4B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64E4B">
        <w:rPr>
          <w:rFonts w:ascii="Cambria" w:hAnsi="Cambria"/>
          <w:sz w:val="24"/>
          <w:szCs w:val="24"/>
        </w:rPr>
        <w:t>Comment souhaitez-vous que nous y répondions ? Quelles compétences et aptitudes devraient acquérir les stagiaires ?</w:t>
      </w:r>
    </w:p>
    <w:p w14:paraId="7489EA1A" w14:textId="210F4D86" w:rsidR="0030636A" w:rsidRDefault="006B150F" w:rsidP="0030636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Conduite des patients</w:t>
      </w:r>
      <w:r w:rsidR="00D9285C">
        <w:rPr>
          <w:rFonts w:ascii="Cambria" w:hAnsi="Cambria"/>
        </w:rPr>
        <w:t xml:space="preserve"> et par ce biais traiter la relation soignant/soigné. </w:t>
      </w:r>
    </w:p>
    <w:p w14:paraId="69E6E493" w14:textId="77777777" w:rsidR="0030636A" w:rsidRDefault="0030636A" w:rsidP="0030636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9DBC26D" w14:textId="77777777" w:rsidR="0030636A" w:rsidRDefault="0030636A" w:rsidP="0030636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Avec nos remerciements,</w:t>
      </w:r>
    </w:p>
    <w:p w14:paraId="5EBEC66F" w14:textId="77777777" w:rsidR="0030636A" w:rsidRDefault="0030636A" w:rsidP="0030636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7CF6D4F" w14:textId="77777777" w:rsidR="0030636A" w:rsidRDefault="0030636A" w:rsidP="0030636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BA1597F" w14:textId="77777777" w:rsidR="0030636A" w:rsidRPr="005E0693" w:rsidRDefault="0030636A" w:rsidP="0030636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Nous vous enverrons notre proposition dans la semaine. </w:t>
      </w:r>
    </w:p>
    <w:p w14:paraId="07F34943" w14:textId="77777777" w:rsidR="0030636A" w:rsidRDefault="0030636A" w:rsidP="0030636A"/>
    <w:p w14:paraId="15BCA01B" w14:textId="77777777" w:rsidR="00574CCA" w:rsidRDefault="00574CCA"/>
    <w:sectPr w:rsidR="0057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EC"/>
    <w:rsid w:val="00093CD9"/>
    <w:rsid w:val="00164151"/>
    <w:rsid w:val="00187E77"/>
    <w:rsid w:val="001A30EF"/>
    <w:rsid w:val="0021098E"/>
    <w:rsid w:val="002F5C31"/>
    <w:rsid w:val="0030636A"/>
    <w:rsid w:val="00425B07"/>
    <w:rsid w:val="0043598C"/>
    <w:rsid w:val="00574CCA"/>
    <w:rsid w:val="00637E96"/>
    <w:rsid w:val="00644633"/>
    <w:rsid w:val="006A670A"/>
    <w:rsid w:val="006B150F"/>
    <w:rsid w:val="008117FE"/>
    <w:rsid w:val="00CF6888"/>
    <w:rsid w:val="00D42FEC"/>
    <w:rsid w:val="00D9285C"/>
    <w:rsid w:val="00DA24E2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2AD0"/>
  <w15:chartTrackingRefBased/>
  <w15:docId w15:val="{6F96D278-A3E4-49B4-97D6-3EE842A8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6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Friard</dc:creator>
  <cp:keywords/>
  <dc:description/>
  <cp:lastModifiedBy>Dominique Friard</cp:lastModifiedBy>
  <cp:revision>2</cp:revision>
  <dcterms:created xsi:type="dcterms:W3CDTF">2023-06-12T17:02:00Z</dcterms:created>
  <dcterms:modified xsi:type="dcterms:W3CDTF">2023-06-12T17:02:00Z</dcterms:modified>
</cp:coreProperties>
</file>