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6E0F1" w14:textId="77777777" w:rsidR="00127112" w:rsidRDefault="00127112" w:rsidP="00127112">
      <w:pPr>
        <w:jc w:val="center"/>
        <w:rPr>
          <w:rFonts w:ascii="Cambria" w:hAnsi="Cambria"/>
          <w:sz w:val="28"/>
          <w:szCs w:val="28"/>
        </w:rPr>
      </w:pPr>
      <w:r>
        <w:rPr>
          <w:rFonts w:ascii="Cambria" w:hAnsi="Cambria"/>
          <w:b/>
          <w:sz w:val="28"/>
          <w:szCs w:val="28"/>
        </w:rPr>
        <w:t>Serpsy veille …</w:t>
      </w:r>
    </w:p>
    <w:p w14:paraId="75308120" w14:textId="109E0C06" w:rsidR="00127112" w:rsidRDefault="00127112" w:rsidP="00127112">
      <w:pPr>
        <w:spacing w:after="0" w:line="240" w:lineRule="auto"/>
        <w:jc w:val="both"/>
        <w:rPr>
          <w:rFonts w:ascii="Cambria" w:hAnsi="Cambria"/>
          <w:sz w:val="24"/>
          <w:szCs w:val="24"/>
        </w:rPr>
      </w:pPr>
      <w:r>
        <w:rPr>
          <w:rFonts w:ascii="Cambria" w:hAnsi="Cambria"/>
          <w:sz w:val="24"/>
          <w:szCs w:val="24"/>
        </w:rPr>
        <w:t>Date :</w:t>
      </w:r>
      <w:r>
        <w:rPr>
          <w:rFonts w:ascii="Cambria" w:hAnsi="Cambria"/>
          <w:sz w:val="24"/>
          <w:szCs w:val="24"/>
        </w:rPr>
        <w:t xml:space="preserve"> mai 2023</w:t>
      </w:r>
    </w:p>
    <w:p w14:paraId="60D6980B" w14:textId="3FB00F20" w:rsidR="00127112" w:rsidRDefault="00127112" w:rsidP="00127112">
      <w:pPr>
        <w:spacing w:after="0" w:line="240" w:lineRule="auto"/>
        <w:jc w:val="both"/>
        <w:rPr>
          <w:rFonts w:ascii="Cambria" w:hAnsi="Cambria"/>
          <w:sz w:val="24"/>
          <w:szCs w:val="24"/>
        </w:rPr>
      </w:pPr>
      <w:r>
        <w:rPr>
          <w:rFonts w:ascii="Cambria" w:hAnsi="Cambria"/>
          <w:sz w:val="24"/>
          <w:szCs w:val="24"/>
        </w:rPr>
        <w:t>Veilleur :</w:t>
      </w:r>
      <w:r>
        <w:rPr>
          <w:rFonts w:ascii="Cambria" w:hAnsi="Cambria"/>
          <w:sz w:val="24"/>
          <w:szCs w:val="24"/>
        </w:rPr>
        <w:t xml:space="preserve"> Dominique</w:t>
      </w:r>
    </w:p>
    <w:p w14:paraId="2393BBBC" w14:textId="2257F0D7" w:rsidR="00127112" w:rsidRDefault="00127112" w:rsidP="00127112">
      <w:pPr>
        <w:spacing w:after="0" w:line="240" w:lineRule="auto"/>
        <w:jc w:val="both"/>
        <w:rPr>
          <w:rFonts w:ascii="Cambria" w:hAnsi="Cambria"/>
          <w:sz w:val="24"/>
          <w:szCs w:val="24"/>
        </w:rPr>
      </w:pPr>
      <w:r>
        <w:rPr>
          <w:rFonts w:ascii="Cambria" w:hAnsi="Cambria"/>
          <w:sz w:val="24"/>
          <w:szCs w:val="24"/>
        </w:rPr>
        <w:t xml:space="preserve">Champ de veille concerné : </w:t>
      </w:r>
      <w:r>
        <w:rPr>
          <w:rFonts w:ascii="Cambria" w:hAnsi="Cambria"/>
          <w:sz w:val="24"/>
          <w:szCs w:val="24"/>
        </w:rPr>
        <w:t>Veille handicap</w:t>
      </w:r>
    </w:p>
    <w:p w14:paraId="7595D7B0" w14:textId="7291831C" w:rsidR="00127112" w:rsidRDefault="00127112" w:rsidP="00127112">
      <w:pPr>
        <w:spacing w:after="0" w:line="240" w:lineRule="auto"/>
        <w:jc w:val="both"/>
        <w:rPr>
          <w:rFonts w:ascii="Cambria" w:hAnsi="Cambria"/>
          <w:sz w:val="24"/>
          <w:szCs w:val="24"/>
        </w:rPr>
      </w:pPr>
      <w:r>
        <w:rPr>
          <w:rFonts w:ascii="Cambria" w:hAnsi="Cambria"/>
          <w:sz w:val="24"/>
          <w:szCs w:val="24"/>
        </w:rPr>
        <w:t xml:space="preserve">Source de l’information : </w:t>
      </w:r>
      <w:r>
        <w:rPr>
          <w:rFonts w:ascii="Cambria" w:hAnsi="Cambria"/>
          <w:sz w:val="24"/>
          <w:szCs w:val="24"/>
        </w:rPr>
        <w:t xml:space="preserve">Revue Santé Mentale, n°278, p.6. </w:t>
      </w:r>
    </w:p>
    <w:p w14:paraId="10806437" w14:textId="77777777" w:rsidR="00127112" w:rsidRDefault="00127112" w:rsidP="00127112">
      <w:pPr>
        <w:spacing w:after="0" w:line="240" w:lineRule="auto"/>
        <w:jc w:val="both"/>
        <w:rPr>
          <w:rFonts w:ascii="Cambria" w:hAnsi="Cambria"/>
          <w:sz w:val="24"/>
          <w:szCs w:val="24"/>
        </w:rPr>
      </w:pPr>
    </w:p>
    <w:p w14:paraId="28914D66"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sidRPr="00755501">
        <w:rPr>
          <w:rFonts w:ascii="Cambria" w:hAnsi="Cambria"/>
          <w:sz w:val="24"/>
          <w:szCs w:val="24"/>
          <w:u w:val="single"/>
        </w:rPr>
        <w:t>Synthèse de l’information</w:t>
      </w:r>
      <w:r>
        <w:rPr>
          <w:rFonts w:ascii="Cambria" w:hAnsi="Cambria"/>
          <w:sz w:val="24"/>
          <w:szCs w:val="24"/>
        </w:rPr>
        <w:t> :</w:t>
      </w:r>
    </w:p>
    <w:p w14:paraId="1AD1AFAA" w14:textId="0010DF43"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Epistémè est une plateforme psychopédagogique qui aide les jeunes patients souffrant de schizophrénie ou d’état-limite grave à s’impliquer dans un projet scolaire ou professionnel.</w:t>
      </w:r>
    </w:p>
    <w:p w14:paraId="36281A8C" w14:textId="66DFB056"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Créé par des professionnels de la clinique St Martin de </w:t>
      </w:r>
      <w:proofErr w:type="spellStart"/>
      <w:r>
        <w:rPr>
          <w:rFonts w:ascii="Cambria" w:hAnsi="Cambria"/>
          <w:sz w:val="24"/>
          <w:szCs w:val="24"/>
        </w:rPr>
        <w:t>Vignogoul</w:t>
      </w:r>
      <w:proofErr w:type="spellEnd"/>
      <w:r>
        <w:rPr>
          <w:rFonts w:ascii="Cambria" w:hAnsi="Cambria"/>
          <w:sz w:val="24"/>
          <w:szCs w:val="24"/>
        </w:rPr>
        <w:t xml:space="preserve"> (Occitanie), la plateforme est conçue pour accueillir 15 à 20 patients souffrant de schizophrénie ou d’états-limites graves, stabilisés, accueillis en hospitalisation complète ou de jour. Chaque jeune réalise un bilan d’orientation</w:t>
      </w:r>
      <w:r w:rsidR="00C16BEB">
        <w:rPr>
          <w:rFonts w:ascii="Cambria" w:hAnsi="Cambria"/>
          <w:sz w:val="24"/>
          <w:szCs w:val="24"/>
        </w:rPr>
        <w:t xml:space="preserve"> avec la psychologue conseillère d’orientation. Il s’engage ensuite à être présent trois après-midi par semaine, sur une période de cinq mois renouvelable. Différents accompagnements individuels et collectifs par un enseignant, sous la forme d’ateliers et de cours de méthodologie sont mis en place, ainsi qu’un soutien psychologique. Une salle d’études dédiée est équipée de matériel informatique et d’outils pédagogiques et méthodologiques.</w:t>
      </w:r>
    </w:p>
    <w:p w14:paraId="265DAAF6"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72746BB7" w14:textId="77777777" w:rsidR="00127112" w:rsidRDefault="00127112" w:rsidP="00127112">
      <w:pPr>
        <w:spacing w:after="0" w:line="240" w:lineRule="auto"/>
        <w:jc w:val="both"/>
        <w:rPr>
          <w:rFonts w:ascii="Cambria" w:hAnsi="Cambria"/>
          <w:sz w:val="24"/>
          <w:szCs w:val="24"/>
        </w:rPr>
      </w:pPr>
    </w:p>
    <w:p w14:paraId="77554F34" w14:textId="2E7CB4A6" w:rsidR="00127112" w:rsidRDefault="00127112" w:rsidP="00127112">
      <w:pPr>
        <w:spacing w:after="0" w:line="240" w:lineRule="auto"/>
        <w:jc w:val="both"/>
        <w:rPr>
          <w:rFonts w:ascii="Cambria" w:hAnsi="Cambria"/>
          <w:sz w:val="24"/>
          <w:szCs w:val="24"/>
        </w:rPr>
      </w:pPr>
      <w:r>
        <w:rPr>
          <w:rFonts w:ascii="Cambria" w:hAnsi="Cambria"/>
          <w:sz w:val="24"/>
          <w:szCs w:val="24"/>
        </w:rPr>
        <w:t xml:space="preserve">Degré d’intérêt de l’information (de 1 -sans intérêt- à 10 – de la plus haute importance, à exploiter toutes affaires cessantes-) : </w:t>
      </w:r>
      <w:r w:rsidR="00C16BEB">
        <w:rPr>
          <w:rFonts w:ascii="Cambria" w:hAnsi="Cambria"/>
          <w:sz w:val="24"/>
          <w:szCs w:val="24"/>
        </w:rPr>
        <w:t>7</w:t>
      </w:r>
    </w:p>
    <w:p w14:paraId="1ECC6452" w14:textId="77777777" w:rsidR="00127112" w:rsidRDefault="00127112" w:rsidP="00127112">
      <w:pPr>
        <w:spacing w:after="0" w:line="240" w:lineRule="auto"/>
        <w:jc w:val="both"/>
        <w:rPr>
          <w:rFonts w:ascii="Cambria" w:hAnsi="Cambria"/>
          <w:sz w:val="24"/>
          <w:szCs w:val="24"/>
        </w:rPr>
      </w:pPr>
    </w:p>
    <w:p w14:paraId="22315CF5"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est-elle de nature à </w:t>
      </w:r>
      <w:r w:rsidRPr="00755501">
        <w:rPr>
          <w:rFonts w:ascii="Cambria" w:hAnsi="Cambria"/>
          <w:b/>
          <w:sz w:val="24"/>
          <w:szCs w:val="24"/>
        </w:rPr>
        <w:t xml:space="preserve">impacter l’organisation de </w:t>
      </w:r>
      <w:proofErr w:type="spellStart"/>
      <w:r w:rsidRPr="00755501">
        <w:rPr>
          <w:rFonts w:ascii="Cambria" w:hAnsi="Cambria"/>
          <w:b/>
          <w:sz w:val="24"/>
          <w:szCs w:val="24"/>
        </w:rPr>
        <w:t>serpsy</w:t>
      </w:r>
      <w:proofErr w:type="spellEnd"/>
      <w:r>
        <w:rPr>
          <w:rFonts w:ascii="Cambria" w:hAnsi="Cambria"/>
          <w:sz w:val="24"/>
          <w:szCs w:val="24"/>
        </w:rPr>
        <w:t xml:space="preserve"> en tant qu’organisme de formation ? De quelle façon ? Quelles Suggestions ?</w:t>
      </w:r>
    </w:p>
    <w:p w14:paraId="5AC7DB33" w14:textId="005613BB" w:rsidR="00127112" w:rsidRDefault="00C16BEB"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Non.</w:t>
      </w:r>
    </w:p>
    <w:p w14:paraId="40311635"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362DD190"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16CD40C8"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5B3AE65C"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7DA44FFA" w14:textId="77777777" w:rsidR="00127112" w:rsidRDefault="00127112" w:rsidP="00127112">
      <w:pPr>
        <w:spacing w:after="0" w:line="240" w:lineRule="auto"/>
        <w:jc w:val="both"/>
        <w:rPr>
          <w:rFonts w:ascii="Cambria" w:hAnsi="Cambria"/>
          <w:sz w:val="24"/>
          <w:szCs w:val="24"/>
        </w:rPr>
      </w:pPr>
    </w:p>
    <w:p w14:paraId="239D33FD" w14:textId="77777777" w:rsidR="00127112" w:rsidRDefault="00127112" w:rsidP="00127112">
      <w:pPr>
        <w:spacing w:after="0" w:line="240" w:lineRule="auto"/>
        <w:jc w:val="both"/>
        <w:rPr>
          <w:rFonts w:ascii="Cambria" w:hAnsi="Cambria"/>
          <w:sz w:val="24"/>
          <w:szCs w:val="24"/>
        </w:rPr>
      </w:pPr>
      <w:r>
        <w:rPr>
          <w:rFonts w:ascii="Cambria" w:hAnsi="Cambria"/>
          <w:sz w:val="24"/>
          <w:szCs w:val="24"/>
        </w:rPr>
        <w:t xml:space="preserve">Suivi des suggestions : </w:t>
      </w:r>
    </w:p>
    <w:p w14:paraId="60E048A6" w14:textId="77777777" w:rsidR="00127112" w:rsidRDefault="00127112" w:rsidP="00127112">
      <w:pPr>
        <w:spacing w:after="0" w:line="240" w:lineRule="auto"/>
        <w:jc w:val="both"/>
        <w:rPr>
          <w:rFonts w:ascii="Cambria" w:hAnsi="Cambria"/>
          <w:sz w:val="24"/>
          <w:szCs w:val="24"/>
        </w:rPr>
      </w:pPr>
    </w:p>
    <w:p w14:paraId="174FFD0C"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modifie-t-elle le </w:t>
      </w:r>
      <w:r w:rsidRPr="00755501">
        <w:rPr>
          <w:rFonts w:ascii="Cambria" w:hAnsi="Cambria"/>
          <w:b/>
          <w:sz w:val="24"/>
          <w:szCs w:val="24"/>
        </w:rPr>
        <w:t>contenu de la formation</w:t>
      </w:r>
      <w:r>
        <w:rPr>
          <w:rFonts w:ascii="Cambria" w:hAnsi="Cambria"/>
          <w:sz w:val="24"/>
          <w:szCs w:val="24"/>
        </w:rPr>
        <w:t> ? De quelle façon ? Quelles suggestions ?</w:t>
      </w:r>
    </w:p>
    <w:p w14:paraId="72AB68AF" w14:textId="2777B22A" w:rsidR="00127112" w:rsidRDefault="00C16BEB"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Non</w:t>
      </w:r>
    </w:p>
    <w:p w14:paraId="34DBEBAC"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73ED071D"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6736D75F"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3DF150D2" w14:textId="77777777" w:rsidR="00127112" w:rsidRDefault="00127112" w:rsidP="00127112">
      <w:pPr>
        <w:spacing w:after="0" w:line="240" w:lineRule="auto"/>
        <w:jc w:val="both"/>
        <w:rPr>
          <w:rFonts w:ascii="Cambria" w:hAnsi="Cambria"/>
          <w:sz w:val="24"/>
          <w:szCs w:val="24"/>
        </w:rPr>
      </w:pPr>
    </w:p>
    <w:p w14:paraId="6DB6650C" w14:textId="77777777" w:rsidR="00127112" w:rsidRDefault="00127112" w:rsidP="00127112">
      <w:pPr>
        <w:spacing w:after="0" w:line="240" w:lineRule="auto"/>
        <w:jc w:val="both"/>
        <w:rPr>
          <w:rFonts w:ascii="Cambria" w:hAnsi="Cambria"/>
          <w:sz w:val="24"/>
          <w:szCs w:val="24"/>
        </w:rPr>
      </w:pPr>
      <w:r>
        <w:rPr>
          <w:rFonts w:ascii="Cambria" w:hAnsi="Cambria"/>
          <w:sz w:val="24"/>
          <w:szCs w:val="24"/>
        </w:rPr>
        <w:t>Suivi des suggestions :</w:t>
      </w:r>
    </w:p>
    <w:p w14:paraId="094F789F" w14:textId="77777777" w:rsidR="00127112" w:rsidRDefault="00127112" w:rsidP="00127112">
      <w:pPr>
        <w:spacing w:after="0" w:line="240" w:lineRule="auto"/>
        <w:jc w:val="both"/>
        <w:rPr>
          <w:rFonts w:ascii="Cambria" w:hAnsi="Cambria"/>
          <w:sz w:val="24"/>
          <w:szCs w:val="24"/>
        </w:rPr>
      </w:pPr>
    </w:p>
    <w:p w14:paraId="48D31798"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peut-elle </w:t>
      </w:r>
      <w:r w:rsidRPr="00755501">
        <w:rPr>
          <w:rFonts w:ascii="Cambria" w:hAnsi="Cambria"/>
          <w:b/>
          <w:sz w:val="24"/>
          <w:szCs w:val="24"/>
        </w:rPr>
        <w:t>modifier la formation</w:t>
      </w:r>
      <w:r>
        <w:rPr>
          <w:rFonts w:ascii="Cambria" w:hAnsi="Cambria"/>
          <w:sz w:val="24"/>
          <w:szCs w:val="24"/>
        </w:rPr>
        <w:t xml:space="preserve"> dédiée à l’entretien clinique infirmier </w:t>
      </w:r>
      <w:r w:rsidRPr="00755501">
        <w:rPr>
          <w:rFonts w:ascii="Cambria" w:hAnsi="Cambria"/>
          <w:b/>
          <w:sz w:val="24"/>
          <w:szCs w:val="24"/>
        </w:rPr>
        <w:t>sur un plan pédagogique</w:t>
      </w:r>
      <w:r>
        <w:rPr>
          <w:rFonts w:ascii="Cambria" w:hAnsi="Cambria"/>
          <w:sz w:val="24"/>
          <w:szCs w:val="24"/>
        </w:rPr>
        <w:t> ? Une autre formation ? De quelle façon ? Quelles suggestions ?</w:t>
      </w:r>
    </w:p>
    <w:p w14:paraId="204C8B03" w14:textId="301425CB" w:rsidR="00127112" w:rsidRDefault="00C16BEB"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 type de plateforme implique de poser un autre regard sur le handicap psychique, un type d’entretien davantage axé sur les ressources, les désirs de normalité des patients, il conviendrait donc de le mettre en travail en formation. </w:t>
      </w:r>
    </w:p>
    <w:p w14:paraId="209A45E6" w14:textId="77777777" w:rsidR="00C16BEB" w:rsidRDefault="00C16BEB"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337DC3D6" w14:textId="77777777" w:rsidR="00127112" w:rsidRDefault="00127112" w:rsidP="00127112">
      <w:pPr>
        <w:spacing w:after="0" w:line="240" w:lineRule="auto"/>
        <w:jc w:val="both"/>
        <w:rPr>
          <w:rFonts w:ascii="Cambria" w:hAnsi="Cambria"/>
          <w:sz w:val="24"/>
          <w:szCs w:val="24"/>
        </w:rPr>
      </w:pPr>
    </w:p>
    <w:p w14:paraId="7ACEC919" w14:textId="77777777" w:rsidR="00127112" w:rsidRDefault="00127112" w:rsidP="00127112">
      <w:pPr>
        <w:spacing w:after="0" w:line="240" w:lineRule="auto"/>
        <w:jc w:val="both"/>
        <w:rPr>
          <w:rFonts w:ascii="Cambria" w:hAnsi="Cambria"/>
          <w:sz w:val="24"/>
          <w:szCs w:val="24"/>
        </w:rPr>
      </w:pPr>
      <w:r>
        <w:rPr>
          <w:rFonts w:ascii="Cambria" w:hAnsi="Cambria"/>
          <w:sz w:val="24"/>
          <w:szCs w:val="24"/>
        </w:rPr>
        <w:t xml:space="preserve">Suivi des suggestions : </w:t>
      </w:r>
    </w:p>
    <w:p w14:paraId="6A05B48C"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Quels sont les aspects bénéfiques de la mise en place des changements suggérés par cette information ? </w:t>
      </w:r>
    </w:p>
    <w:p w14:paraId="77EC516C" w14:textId="0B3F3F3D" w:rsidR="00127112" w:rsidRDefault="00C16BEB"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C’est une autre façon d’accompagner de jeunes patients vers une vie sociale, étudiante que celle développée à Saint Sever, Sceaux et Grenoble, plus inclusive. A évaluer quand Saint Martin aura plus de recul. </w:t>
      </w:r>
    </w:p>
    <w:p w14:paraId="3FFC9206"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577AB856"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19FE9203" w14:textId="77777777" w:rsidR="00127112" w:rsidRDefault="00127112" w:rsidP="00127112">
      <w:pPr>
        <w:spacing w:after="0" w:line="240" w:lineRule="auto"/>
        <w:jc w:val="both"/>
        <w:rPr>
          <w:rFonts w:ascii="Cambria" w:hAnsi="Cambria"/>
          <w:sz w:val="24"/>
          <w:szCs w:val="24"/>
        </w:rPr>
      </w:pPr>
    </w:p>
    <w:p w14:paraId="56343D9A" w14:textId="1469B731"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Peut-on craindre quelques effets pervers à la mise en place des changements suggérés par cette information. Lesquels ? </w:t>
      </w:r>
    </w:p>
    <w:p w14:paraId="2D2C25D9" w14:textId="2FB1597A" w:rsidR="00127112" w:rsidRDefault="00C16BEB"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A priori non. </w:t>
      </w:r>
    </w:p>
    <w:p w14:paraId="11B4B4B3"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5C84F9B6"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746CAE47" w14:textId="77777777" w:rsidR="00127112" w:rsidRDefault="00127112" w:rsidP="00127112">
      <w:pPr>
        <w:spacing w:after="0" w:line="240" w:lineRule="auto"/>
        <w:jc w:val="both"/>
        <w:rPr>
          <w:rFonts w:ascii="Cambria" w:hAnsi="Cambria"/>
          <w:sz w:val="24"/>
          <w:szCs w:val="24"/>
        </w:rPr>
      </w:pPr>
    </w:p>
    <w:p w14:paraId="0866E0F8" w14:textId="77777777" w:rsidR="00127112" w:rsidRDefault="00127112" w:rsidP="00127112">
      <w:pPr>
        <w:spacing w:after="0" w:line="240" w:lineRule="auto"/>
        <w:jc w:val="both"/>
        <w:rPr>
          <w:rFonts w:ascii="Cambria" w:hAnsi="Cambria"/>
          <w:sz w:val="24"/>
          <w:szCs w:val="24"/>
        </w:rPr>
      </w:pPr>
    </w:p>
    <w:p w14:paraId="6DD13147"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contribue-t-elle à stigmatiser les personnes souffrant de troubles psychiques ou ceux qui leur proposent des soins ? De quelle façon ? Comment Serpsy doit-elle se positionner ? Quelles suggestions ? </w:t>
      </w:r>
    </w:p>
    <w:p w14:paraId="0D5C70EC" w14:textId="77497395" w:rsidR="00127112" w:rsidRDefault="00C16BEB"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Non, clairement non. </w:t>
      </w:r>
    </w:p>
    <w:p w14:paraId="40B02C29"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419AF0FE" w14:textId="77777777" w:rsidR="00127112" w:rsidRDefault="00127112" w:rsidP="00127112">
      <w:pPr>
        <w:spacing w:after="0" w:line="240" w:lineRule="auto"/>
        <w:jc w:val="both"/>
        <w:rPr>
          <w:rFonts w:ascii="Cambria" w:hAnsi="Cambria"/>
          <w:sz w:val="24"/>
          <w:szCs w:val="24"/>
        </w:rPr>
      </w:pPr>
    </w:p>
    <w:p w14:paraId="701C20C7" w14:textId="77777777" w:rsidR="00127112" w:rsidRDefault="00127112" w:rsidP="00127112">
      <w:pPr>
        <w:spacing w:after="0" w:line="240" w:lineRule="auto"/>
        <w:jc w:val="both"/>
        <w:rPr>
          <w:rFonts w:ascii="Cambria" w:hAnsi="Cambria"/>
          <w:sz w:val="24"/>
          <w:szCs w:val="24"/>
        </w:rPr>
      </w:pPr>
      <w:r>
        <w:rPr>
          <w:rFonts w:ascii="Cambria" w:hAnsi="Cambria"/>
          <w:sz w:val="24"/>
          <w:szCs w:val="24"/>
        </w:rPr>
        <w:t>Suivi des suggestions :</w:t>
      </w:r>
    </w:p>
    <w:p w14:paraId="022270B3" w14:textId="77777777" w:rsidR="00127112" w:rsidRDefault="00127112" w:rsidP="00127112">
      <w:pPr>
        <w:spacing w:after="0" w:line="240" w:lineRule="auto"/>
        <w:jc w:val="both"/>
        <w:rPr>
          <w:rFonts w:ascii="Cambria" w:hAnsi="Cambria"/>
          <w:sz w:val="24"/>
          <w:szCs w:val="24"/>
        </w:rPr>
      </w:pPr>
    </w:p>
    <w:p w14:paraId="7E4A46FC"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Cette information a-t-elle des répercussions politiques ou syndicales ? De quelle façon ? Comment Serpsy doit-elle se positionner ? Doit-elle prendre contact avec d’autres associations, syndicats pour s’opposer de manière plus efficace ? Lesquels ? Quelles suggestions ?</w:t>
      </w:r>
    </w:p>
    <w:p w14:paraId="02922817" w14:textId="45939BC7" w:rsidR="00127112" w:rsidRDefault="00C16BEB"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Non</w:t>
      </w:r>
    </w:p>
    <w:p w14:paraId="682966E8"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175DBD82" w14:textId="77777777" w:rsidR="00127112" w:rsidRDefault="00127112" w:rsidP="00127112">
      <w:pPr>
        <w:spacing w:after="0" w:line="240" w:lineRule="auto"/>
        <w:jc w:val="both"/>
        <w:rPr>
          <w:rFonts w:ascii="Cambria" w:hAnsi="Cambria"/>
          <w:sz w:val="24"/>
          <w:szCs w:val="24"/>
        </w:rPr>
      </w:pPr>
    </w:p>
    <w:p w14:paraId="023BD4EF" w14:textId="2039E744" w:rsidR="00127112" w:rsidRDefault="00127112" w:rsidP="00127112">
      <w:pPr>
        <w:spacing w:after="0" w:line="240" w:lineRule="auto"/>
        <w:jc w:val="both"/>
        <w:rPr>
          <w:rFonts w:ascii="Cambria" w:hAnsi="Cambria"/>
          <w:sz w:val="24"/>
          <w:szCs w:val="24"/>
        </w:rPr>
      </w:pPr>
      <w:r>
        <w:rPr>
          <w:rFonts w:ascii="Cambria" w:hAnsi="Cambria"/>
          <w:sz w:val="24"/>
          <w:szCs w:val="24"/>
        </w:rPr>
        <w:t>Suivi des suggestions :</w:t>
      </w:r>
      <w:r w:rsidR="00C16BEB">
        <w:rPr>
          <w:rFonts w:ascii="Cambria" w:hAnsi="Cambria"/>
          <w:sz w:val="24"/>
          <w:szCs w:val="24"/>
        </w:rPr>
        <w:t xml:space="preserve"> Dominique</w:t>
      </w:r>
    </w:p>
    <w:p w14:paraId="4C648AD9" w14:textId="77777777" w:rsidR="00127112" w:rsidRDefault="00127112" w:rsidP="00127112">
      <w:pPr>
        <w:spacing w:after="0" w:line="240" w:lineRule="auto"/>
        <w:jc w:val="both"/>
        <w:rPr>
          <w:rFonts w:ascii="Cambria" w:hAnsi="Cambria"/>
          <w:sz w:val="24"/>
          <w:szCs w:val="24"/>
        </w:rPr>
      </w:pPr>
    </w:p>
    <w:p w14:paraId="482F7F40"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Libre expression des membres de l’association : </w:t>
      </w:r>
    </w:p>
    <w:p w14:paraId="6A793241" w14:textId="4653A796" w:rsidR="00127112" w:rsidRDefault="00C16BEB"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Une plateforme née directement du terrain et des besoins qui apparaissent</w:t>
      </w:r>
    </w:p>
    <w:p w14:paraId="4689D349" w14:textId="77777777" w:rsidR="00127112" w:rsidRDefault="00127112" w:rsidP="0012711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307B7209" w14:textId="77777777" w:rsidR="00127112" w:rsidRDefault="00127112" w:rsidP="00127112">
      <w:pPr>
        <w:spacing w:after="0" w:line="240" w:lineRule="auto"/>
        <w:jc w:val="both"/>
        <w:rPr>
          <w:rFonts w:ascii="Cambria" w:hAnsi="Cambria"/>
          <w:sz w:val="24"/>
          <w:szCs w:val="24"/>
        </w:rPr>
      </w:pPr>
    </w:p>
    <w:p w14:paraId="0AD286EF" w14:textId="77777777" w:rsidR="00127112" w:rsidRDefault="00127112" w:rsidP="00127112">
      <w:pPr>
        <w:spacing w:after="0" w:line="240" w:lineRule="auto"/>
        <w:jc w:val="both"/>
        <w:rPr>
          <w:rFonts w:ascii="Cambria" w:hAnsi="Cambria"/>
          <w:sz w:val="24"/>
          <w:szCs w:val="24"/>
        </w:rPr>
      </w:pPr>
    </w:p>
    <w:p w14:paraId="498F3320" w14:textId="254262DF" w:rsidR="00127112" w:rsidRPr="00AC6902" w:rsidRDefault="00127112" w:rsidP="00127112">
      <w:pPr>
        <w:spacing w:after="0" w:line="240" w:lineRule="auto"/>
        <w:jc w:val="both"/>
        <w:rPr>
          <w:rFonts w:ascii="Cambria" w:hAnsi="Cambria"/>
          <w:sz w:val="24"/>
          <w:szCs w:val="24"/>
        </w:rPr>
      </w:pPr>
      <w:r>
        <w:rPr>
          <w:rFonts w:ascii="Cambria" w:hAnsi="Cambria"/>
          <w:sz w:val="24"/>
          <w:szCs w:val="24"/>
        </w:rPr>
        <w:t xml:space="preserve">Fiche suivi par : </w:t>
      </w:r>
      <w:r w:rsidR="00C16BEB">
        <w:rPr>
          <w:rFonts w:ascii="Cambria" w:hAnsi="Cambria"/>
          <w:sz w:val="24"/>
          <w:szCs w:val="24"/>
        </w:rPr>
        <w:t xml:space="preserve">Dominique </w:t>
      </w:r>
    </w:p>
    <w:p w14:paraId="27B7EBFF" w14:textId="77777777" w:rsidR="00204D61" w:rsidRDefault="00204D61"/>
    <w:sectPr w:rsidR="00204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12"/>
    <w:rsid w:val="00127112"/>
    <w:rsid w:val="00204D61"/>
    <w:rsid w:val="008117FE"/>
    <w:rsid w:val="00C16BEB"/>
    <w:rsid w:val="00DA24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B587"/>
  <w15:chartTrackingRefBased/>
  <w15:docId w15:val="{3F134AAF-A00D-473C-9A39-BDC8C21D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112"/>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491</Words>
  <Characters>2702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Friard</dc:creator>
  <cp:keywords/>
  <dc:description/>
  <cp:lastModifiedBy>Dominique Friard</cp:lastModifiedBy>
  <cp:revision>1</cp:revision>
  <dcterms:created xsi:type="dcterms:W3CDTF">2023-06-30T07:38:00Z</dcterms:created>
  <dcterms:modified xsi:type="dcterms:W3CDTF">2023-06-30T07:58:00Z</dcterms:modified>
</cp:coreProperties>
</file>